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9D4" w:rsidRPr="003C27C1" w:rsidRDefault="0068252B" w:rsidP="0068252B">
      <w:pPr>
        <w:pStyle w:val="a3"/>
        <w:ind w:left="2160"/>
        <w:rPr>
          <w:rFonts w:ascii="Times New Roman" w:hAnsi="Times New Roman" w:cs="Times New Roman"/>
          <w:sz w:val="28"/>
          <w:szCs w:val="28"/>
        </w:rPr>
      </w:pPr>
      <w:r w:rsidRPr="003C27C1">
        <w:rPr>
          <w:rFonts w:ascii="Times New Roman" w:hAnsi="Times New Roman" w:cs="Times New Roman"/>
          <w:sz w:val="28"/>
          <w:szCs w:val="28"/>
        </w:rPr>
        <w:t>Муниципальное бюджетное общеобразовательное</w:t>
      </w:r>
    </w:p>
    <w:p w:rsidR="0068252B" w:rsidRPr="003C27C1" w:rsidRDefault="0068252B" w:rsidP="0068252B">
      <w:pPr>
        <w:pStyle w:val="a3"/>
        <w:ind w:left="2160"/>
        <w:rPr>
          <w:rFonts w:ascii="Times New Roman" w:hAnsi="Times New Roman" w:cs="Times New Roman"/>
          <w:sz w:val="28"/>
          <w:szCs w:val="28"/>
        </w:rPr>
      </w:pPr>
      <w:r w:rsidRPr="003C27C1">
        <w:rPr>
          <w:rFonts w:ascii="Times New Roman" w:hAnsi="Times New Roman" w:cs="Times New Roman"/>
          <w:sz w:val="28"/>
          <w:szCs w:val="28"/>
        </w:rPr>
        <w:t xml:space="preserve">    Учреждение средняя общеобразовательная</w:t>
      </w:r>
    </w:p>
    <w:p w:rsidR="0068252B" w:rsidRPr="003C27C1" w:rsidRDefault="0068252B" w:rsidP="0068252B">
      <w:pPr>
        <w:pStyle w:val="a3"/>
        <w:ind w:left="2160"/>
        <w:rPr>
          <w:rFonts w:ascii="Times New Roman" w:hAnsi="Times New Roman" w:cs="Times New Roman"/>
          <w:sz w:val="28"/>
          <w:szCs w:val="28"/>
        </w:rPr>
      </w:pPr>
      <w:r w:rsidRPr="003C27C1">
        <w:rPr>
          <w:rFonts w:ascii="Times New Roman" w:hAnsi="Times New Roman" w:cs="Times New Roman"/>
          <w:sz w:val="28"/>
          <w:szCs w:val="28"/>
        </w:rPr>
        <w:t xml:space="preserve">        школа№1 им. Героя Советского Союза</w:t>
      </w:r>
    </w:p>
    <w:p w:rsidR="0068252B" w:rsidRPr="003C27C1" w:rsidRDefault="0068252B" w:rsidP="0068252B">
      <w:pPr>
        <w:pStyle w:val="a3"/>
        <w:ind w:left="2160"/>
        <w:rPr>
          <w:rFonts w:ascii="Times New Roman" w:hAnsi="Times New Roman" w:cs="Times New Roman"/>
          <w:sz w:val="28"/>
          <w:szCs w:val="28"/>
        </w:rPr>
      </w:pPr>
      <w:r w:rsidRPr="003C27C1">
        <w:rPr>
          <w:rFonts w:ascii="Times New Roman" w:hAnsi="Times New Roman" w:cs="Times New Roman"/>
          <w:sz w:val="28"/>
          <w:szCs w:val="28"/>
        </w:rPr>
        <w:t xml:space="preserve">                        А.С Александрова</w:t>
      </w:r>
    </w:p>
    <w:p w:rsidR="0068252B" w:rsidRDefault="0068252B" w:rsidP="0068252B">
      <w:pPr>
        <w:ind w:left="2520"/>
        <w:rPr>
          <w:rFonts w:ascii="Times New Roman" w:hAnsi="Times New Roman" w:cs="Times New Roman"/>
          <w:sz w:val="28"/>
          <w:szCs w:val="28"/>
        </w:rPr>
      </w:pPr>
      <w:r w:rsidRPr="003C27C1">
        <w:rPr>
          <w:rFonts w:ascii="Times New Roman" w:hAnsi="Times New Roman" w:cs="Times New Roman"/>
          <w:sz w:val="28"/>
          <w:szCs w:val="28"/>
        </w:rPr>
        <w:t xml:space="preserve">                 </w:t>
      </w:r>
    </w:p>
    <w:p w:rsidR="00B507DA" w:rsidRDefault="00B507DA" w:rsidP="0068252B">
      <w:pPr>
        <w:ind w:left="2520"/>
        <w:rPr>
          <w:rFonts w:ascii="Times New Roman" w:hAnsi="Times New Roman" w:cs="Times New Roman"/>
          <w:sz w:val="28"/>
          <w:szCs w:val="28"/>
        </w:rPr>
      </w:pPr>
    </w:p>
    <w:p w:rsidR="00B507DA" w:rsidRDefault="00B507DA" w:rsidP="0068252B">
      <w:pPr>
        <w:ind w:left="2520"/>
        <w:rPr>
          <w:rFonts w:ascii="Times New Roman" w:hAnsi="Times New Roman" w:cs="Times New Roman"/>
          <w:sz w:val="28"/>
          <w:szCs w:val="28"/>
        </w:rPr>
      </w:pPr>
    </w:p>
    <w:p w:rsidR="00B507DA" w:rsidRPr="003C27C1" w:rsidRDefault="00B507DA" w:rsidP="0068252B">
      <w:pPr>
        <w:ind w:left="2520"/>
        <w:rPr>
          <w:rFonts w:ascii="Times New Roman" w:hAnsi="Times New Roman" w:cs="Times New Roman"/>
          <w:sz w:val="28"/>
          <w:szCs w:val="28"/>
        </w:rPr>
      </w:pPr>
    </w:p>
    <w:p w:rsidR="0068252B" w:rsidRPr="003C27C1" w:rsidRDefault="007108AC" w:rsidP="007108AC">
      <w:pPr>
        <w:ind w:left="2520"/>
        <w:jc w:val="center"/>
        <w:rPr>
          <w:rFonts w:ascii="Times New Roman" w:hAnsi="Times New Roman" w:cs="Times New Roman"/>
          <w:sz w:val="28"/>
          <w:szCs w:val="28"/>
        </w:rPr>
      </w:pPr>
      <w:r>
        <w:rPr>
          <w:rFonts w:ascii="Times New Roman" w:hAnsi="Times New Roman" w:cs="Times New Roman"/>
          <w:sz w:val="28"/>
          <w:szCs w:val="28"/>
        </w:rPr>
        <w:t>Распространённость и профилактика заболеваний среди жителей Николаевского района</w:t>
      </w:r>
    </w:p>
    <w:p w:rsidR="0068252B" w:rsidRPr="00B507DA" w:rsidRDefault="0068252B" w:rsidP="00B507DA">
      <w:pPr>
        <w:ind w:left="567"/>
        <w:jc w:val="center"/>
        <w:rPr>
          <w:rFonts w:ascii="Times New Roman" w:hAnsi="Times New Roman" w:cs="Times New Roman"/>
          <w:sz w:val="32"/>
          <w:szCs w:val="28"/>
        </w:rPr>
      </w:pPr>
    </w:p>
    <w:p w:rsidR="00B507DA" w:rsidRPr="003C27C1" w:rsidRDefault="00B507DA" w:rsidP="00B507DA">
      <w:pPr>
        <w:ind w:left="567"/>
        <w:rPr>
          <w:rFonts w:ascii="Times New Roman" w:hAnsi="Times New Roman" w:cs="Times New Roman"/>
          <w:sz w:val="28"/>
          <w:szCs w:val="28"/>
        </w:rPr>
      </w:pPr>
    </w:p>
    <w:p w:rsidR="00B507DA" w:rsidRDefault="0068252B" w:rsidP="00B507DA">
      <w:pPr>
        <w:ind w:left="2520" w:right="-851"/>
        <w:jc w:val="right"/>
        <w:rPr>
          <w:rFonts w:ascii="Times New Roman" w:hAnsi="Times New Roman" w:cs="Times New Roman"/>
          <w:sz w:val="28"/>
          <w:szCs w:val="28"/>
        </w:rPr>
      </w:pPr>
      <w:r w:rsidRPr="003C27C1">
        <w:rPr>
          <w:rFonts w:ascii="Times New Roman" w:hAnsi="Times New Roman" w:cs="Times New Roman"/>
          <w:b/>
          <w:sz w:val="28"/>
          <w:szCs w:val="28"/>
        </w:rPr>
        <w:t xml:space="preserve">Выполнила:  </w:t>
      </w:r>
      <w:r w:rsidRPr="003C27C1">
        <w:rPr>
          <w:rFonts w:ascii="Times New Roman" w:hAnsi="Times New Roman" w:cs="Times New Roman"/>
          <w:sz w:val="28"/>
          <w:szCs w:val="28"/>
        </w:rPr>
        <w:t xml:space="preserve">Хафизова Карина Владимировна,  </w:t>
      </w:r>
    </w:p>
    <w:p w:rsidR="00B507DA" w:rsidRDefault="0068252B" w:rsidP="00B507DA">
      <w:pPr>
        <w:ind w:left="2520" w:right="-851"/>
        <w:jc w:val="right"/>
        <w:rPr>
          <w:rFonts w:ascii="Times New Roman" w:hAnsi="Times New Roman" w:cs="Times New Roman"/>
          <w:sz w:val="28"/>
          <w:szCs w:val="28"/>
        </w:rPr>
      </w:pPr>
      <w:r w:rsidRPr="003C27C1">
        <w:rPr>
          <w:rFonts w:ascii="Times New Roman" w:hAnsi="Times New Roman" w:cs="Times New Roman"/>
          <w:sz w:val="28"/>
          <w:szCs w:val="28"/>
        </w:rPr>
        <w:t xml:space="preserve">учащаяся 9 класса МБОУ СОШ №1 </w:t>
      </w:r>
    </w:p>
    <w:p w:rsidR="00B507DA" w:rsidRDefault="0068252B" w:rsidP="00B507DA">
      <w:pPr>
        <w:ind w:left="2520" w:right="-851"/>
        <w:jc w:val="right"/>
        <w:rPr>
          <w:rFonts w:ascii="Times New Roman" w:hAnsi="Times New Roman" w:cs="Times New Roman"/>
          <w:sz w:val="28"/>
          <w:szCs w:val="28"/>
        </w:rPr>
      </w:pPr>
      <w:r w:rsidRPr="003C27C1">
        <w:rPr>
          <w:rFonts w:ascii="Times New Roman" w:hAnsi="Times New Roman" w:cs="Times New Roman"/>
          <w:sz w:val="28"/>
          <w:szCs w:val="28"/>
        </w:rPr>
        <w:t xml:space="preserve">им. Героя Советского Союза А.С Александрова     </w:t>
      </w:r>
    </w:p>
    <w:p w:rsidR="00B507DA" w:rsidRDefault="0068252B" w:rsidP="00B507DA">
      <w:pPr>
        <w:ind w:left="2520" w:right="-851"/>
        <w:jc w:val="right"/>
        <w:rPr>
          <w:rFonts w:ascii="Times New Roman" w:hAnsi="Times New Roman" w:cs="Times New Roman"/>
          <w:sz w:val="28"/>
          <w:szCs w:val="28"/>
        </w:rPr>
      </w:pPr>
      <w:r w:rsidRPr="003C27C1">
        <w:rPr>
          <w:rFonts w:ascii="Times New Roman" w:hAnsi="Times New Roman" w:cs="Times New Roman"/>
          <w:b/>
          <w:sz w:val="28"/>
          <w:szCs w:val="28"/>
        </w:rPr>
        <w:t>Руководитель</w:t>
      </w:r>
      <w:r w:rsidR="00364A90" w:rsidRPr="003C27C1">
        <w:rPr>
          <w:rFonts w:ascii="Times New Roman" w:hAnsi="Times New Roman" w:cs="Times New Roman"/>
          <w:b/>
          <w:sz w:val="28"/>
          <w:szCs w:val="28"/>
        </w:rPr>
        <w:t xml:space="preserve">: </w:t>
      </w:r>
      <w:r w:rsidR="00364A90" w:rsidRPr="003C27C1">
        <w:rPr>
          <w:rFonts w:ascii="Times New Roman" w:hAnsi="Times New Roman" w:cs="Times New Roman"/>
          <w:sz w:val="28"/>
          <w:szCs w:val="28"/>
        </w:rPr>
        <w:t xml:space="preserve">Малышева Ирина Владимировна, </w:t>
      </w:r>
    </w:p>
    <w:p w:rsidR="0068252B" w:rsidRPr="003C27C1" w:rsidRDefault="00364A90" w:rsidP="00B507DA">
      <w:pPr>
        <w:ind w:left="2520" w:right="-851"/>
        <w:jc w:val="right"/>
        <w:rPr>
          <w:rFonts w:ascii="Times New Roman" w:hAnsi="Times New Roman" w:cs="Times New Roman"/>
          <w:sz w:val="28"/>
          <w:szCs w:val="28"/>
        </w:rPr>
      </w:pPr>
      <w:r w:rsidRPr="003C27C1">
        <w:rPr>
          <w:rFonts w:ascii="Times New Roman" w:hAnsi="Times New Roman" w:cs="Times New Roman"/>
          <w:sz w:val="28"/>
          <w:szCs w:val="28"/>
        </w:rPr>
        <w:t>учитель биологии МБОУ СОШ№1</w:t>
      </w:r>
    </w:p>
    <w:p w:rsidR="0068252B" w:rsidRPr="003A3AFA" w:rsidRDefault="0068252B" w:rsidP="00B507DA">
      <w:pPr>
        <w:jc w:val="right"/>
        <w:rPr>
          <w:sz w:val="28"/>
          <w:szCs w:val="28"/>
        </w:rPr>
      </w:pPr>
      <w:r w:rsidRPr="003A3AFA">
        <w:rPr>
          <w:b/>
          <w:sz w:val="28"/>
          <w:szCs w:val="28"/>
        </w:rPr>
        <w:t xml:space="preserve">                                                </w:t>
      </w:r>
    </w:p>
    <w:p w:rsidR="00364A90" w:rsidRDefault="0068252B" w:rsidP="0068252B">
      <w:pPr>
        <w:ind w:left="2520"/>
      </w:pPr>
      <w:r>
        <w:t xml:space="preserve">              </w:t>
      </w:r>
    </w:p>
    <w:p w:rsidR="00E95519" w:rsidRPr="00E95519" w:rsidRDefault="0022113E" w:rsidP="007108AC">
      <w:r>
        <w:rPr>
          <w:noProof/>
        </w:rPr>
        <mc:AlternateContent>
          <mc:Choice Requires="wps">
            <w:drawing>
              <wp:anchor distT="0" distB="0" distL="114300" distR="114300" simplePos="0" relativeHeight="251661312" behindDoc="0" locked="0" layoutInCell="1" allowOverlap="1">
                <wp:simplePos x="0" y="0"/>
                <wp:positionH relativeFrom="column">
                  <wp:posOffset>1845945</wp:posOffset>
                </wp:positionH>
                <wp:positionV relativeFrom="paragraph">
                  <wp:posOffset>2683510</wp:posOffset>
                </wp:positionV>
                <wp:extent cx="3291840" cy="770890"/>
                <wp:effectExtent l="13970" t="13335" r="8890" b="63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770890"/>
                        </a:xfrm>
                        <a:prstGeom prst="rect">
                          <a:avLst/>
                        </a:prstGeom>
                        <a:solidFill>
                          <a:srgbClr val="FFFFFF"/>
                        </a:solidFill>
                        <a:ln w="9525">
                          <a:solidFill>
                            <a:schemeClr val="bg1">
                              <a:lumMod val="100000"/>
                              <a:lumOff val="0"/>
                            </a:schemeClr>
                          </a:solidFill>
                          <a:miter lim="800000"/>
                          <a:headEnd/>
                          <a:tailEnd/>
                        </a:ln>
                      </wps:spPr>
                      <wps:txbx>
                        <w:txbxContent>
                          <w:p w:rsidR="004545AC" w:rsidRPr="00E95519" w:rsidRDefault="004545AC">
                            <w:pPr>
                              <w:rPr>
                                <w:rFonts w:ascii="Times New Roman" w:hAnsi="Times New Roman" w:cs="Times New Roman"/>
                                <w:sz w:val="24"/>
                                <w:szCs w:val="24"/>
                              </w:rPr>
                            </w:pPr>
                            <w:r>
                              <w:rPr>
                                <w:rFonts w:ascii="Times New Roman" w:hAnsi="Times New Roman" w:cs="Times New Roman"/>
                                <w:sz w:val="28"/>
                                <w:szCs w:val="28"/>
                              </w:rPr>
                              <w:t xml:space="preserve">            </w:t>
                            </w:r>
                            <w:r w:rsidRPr="00E95519">
                              <w:rPr>
                                <w:rFonts w:ascii="Times New Roman" w:hAnsi="Times New Roman" w:cs="Times New Roman"/>
                                <w:sz w:val="24"/>
                                <w:szCs w:val="24"/>
                              </w:rPr>
                              <w:t>Николаевск-на-Амуре</w:t>
                            </w:r>
                            <w:r>
                              <w:rPr>
                                <w:rFonts w:ascii="Times New Roman" w:hAnsi="Times New Roman" w:cs="Times New Roman"/>
                                <w:sz w:val="24"/>
                                <w:szCs w:val="24"/>
                              </w:rPr>
                              <w:t>,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5.35pt;margin-top:211.3pt;width:259.2pt;height:6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" strokecolor="white [3212]">
                <v:textbox>
                  <w:txbxContent>
                    <w:p w:rsidR="004545AC" w:rsidRPr="00E95519" w:rsidRDefault="004545AC">
                      <w:pPr>
                        <w:rPr>
                          <w:rFonts w:ascii="Times New Roman" w:hAnsi="Times New Roman" w:cs="Times New Roman"/>
                          <w:sz w:val="24"/>
                          <w:szCs w:val="24"/>
                        </w:rPr>
                      </w:pPr>
                      <w:r>
                        <w:rPr>
                          <w:rFonts w:ascii="Times New Roman" w:hAnsi="Times New Roman" w:cs="Times New Roman"/>
                          <w:sz w:val="28"/>
                          <w:szCs w:val="28"/>
                        </w:rPr>
                        <w:t xml:space="preserve">            </w:t>
                      </w:r>
                      <w:r w:rsidRPr="00E95519">
                        <w:rPr>
                          <w:rFonts w:ascii="Times New Roman" w:hAnsi="Times New Roman" w:cs="Times New Roman"/>
                          <w:sz w:val="24"/>
                          <w:szCs w:val="24"/>
                        </w:rPr>
                        <w:t>Николаевск-на-Амуре</w:t>
                      </w:r>
                      <w:r>
                        <w:rPr>
                          <w:rFonts w:ascii="Times New Roman" w:hAnsi="Times New Roman" w:cs="Times New Roman"/>
                          <w:sz w:val="24"/>
                          <w:szCs w:val="24"/>
                        </w:rPr>
                        <w:t>,  2021 г</w:t>
                      </w:r>
                    </w:p>
                  </w:txbxContent>
                </v:textbox>
              </v:rect>
            </w:pict>
          </mc:Fallback>
        </mc:AlternateContent>
      </w:r>
      <w:r w:rsidR="00364A90">
        <w:br w:type="page"/>
      </w:r>
    </w:p>
    <w:p w:rsidR="00B507DA" w:rsidRDefault="00B507DA" w:rsidP="00B507DA">
      <w:pPr>
        <w:spacing w:after="0" w:line="360" w:lineRule="auto"/>
        <w:ind w:left="567" w:right="-1135"/>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507DA" w:rsidRDefault="00B507DA" w:rsidP="00B507DA">
      <w:pPr>
        <w:spacing w:after="0" w:line="360" w:lineRule="auto"/>
        <w:ind w:left="567" w:right="-1135"/>
        <w:rPr>
          <w:rFonts w:ascii="Times New Roman" w:hAnsi="Times New Roman" w:cs="Times New Roman"/>
          <w:sz w:val="28"/>
          <w:szCs w:val="28"/>
        </w:rPr>
      </w:pPr>
      <w:r w:rsidRPr="00B507DA">
        <w:rPr>
          <w:rFonts w:ascii="Times New Roman" w:hAnsi="Times New Roman" w:cs="Times New Roman"/>
          <w:sz w:val="28"/>
          <w:szCs w:val="28"/>
        </w:rPr>
        <w:t>Введение</w:t>
      </w:r>
      <w:r>
        <w:rPr>
          <w:rFonts w:ascii="Times New Roman" w:hAnsi="Times New Roman" w:cs="Times New Roman"/>
          <w:sz w:val="28"/>
          <w:szCs w:val="28"/>
        </w:rPr>
        <w:t>…………………………………………………………………………….3</w:t>
      </w:r>
    </w:p>
    <w:p w:rsidR="00B507DA" w:rsidRPr="00B507DA" w:rsidRDefault="00B507DA" w:rsidP="00B507DA">
      <w:pPr>
        <w:pStyle w:val="a5"/>
        <w:tabs>
          <w:tab w:val="left" w:pos="1134"/>
        </w:tabs>
        <w:spacing w:line="360" w:lineRule="auto"/>
        <w:ind w:right="-1135"/>
        <w:rPr>
          <w:rFonts w:ascii="Times New Roman" w:hAnsi="Times New Roman" w:cs="Times New Roman"/>
          <w:sz w:val="28"/>
          <w:szCs w:val="28"/>
        </w:rPr>
      </w:pPr>
      <w:r w:rsidRPr="00B507DA">
        <w:rPr>
          <w:rFonts w:ascii="Times New Roman" w:hAnsi="Times New Roman" w:cs="Times New Roman"/>
          <w:sz w:val="28"/>
          <w:szCs w:val="28"/>
        </w:rPr>
        <w:t xml:space="preserve"> </w:t>
      </w:r>
      <w:r>
        <w:rPr>
          <w:rFonts w:ascii="Times New Roman" w:hAnsi="Times New Roman" w:cs="Times New Roman"/>
          <w:sz w:val="28"/>
          <w:szCs w:val="28"/>
        </w:rPr>
        <w:t xml:space="preserve">       </w:t>
      </w:r>
      <w:r w:rsidR="00D51C90">
        <w:rPr>
          <w:rFonts w:ascii="Times New Roman" w:hAnsi="Times New Roman" w:cs="Times New Roman"/>
          <w:sz w:val="28"/>
          <w:szCs w:val="28"/>
        </w:rPr>
        <w:t>Глава</w:t>
      </w:r>
      <w:r w:rsidRPr="00B507DA">
        <w:rPr>
          <w:rFonts w:ascii="Times New Roman" w:hAnsi="Times New Roman" w:cs="Times New Roman"/>
          <w:sz w:val="28"/>
          <w:szCs w:val="28"/>
        </w:rPr>
        <w:t xml:space="preserve"> </w:t>
      </w:r>
      <w:r w:rsidRPr="00B507DA">
        <w:rPr>
          <w:rFonts w:ascii="Times New Roman" w:hAnsi="Times New Roman" w:cs="Times New Roman"/>
          <w:sz w:val="28"/>
          <w:szCs w:val="28"/>
          <w:lang w:val="en-US"/>
        </w:rPr>
        <w:t>I</w:t>
      </w:r>
      <w:r w:rsidRPr="00B507DA">
        <w:rPr>
          <w:rFonts w:ascii="Times New Roman" w:hAnsi="Times New Roman" w:cs="Times New Roman"/>
          <w:sz w:val="28"/>
          <w:szCs w:val="28"/>
        </w:rPr>
        <w:t>. Теоретическая часть</w:t>
      </w:r>
      <w:r>
        <w:rPr>
          <w:rFonts w:ascii="Times New Roman" w:hAnsi="Times New Roman" w:cs="Times New Roman"/>
          <w:sz w:val="28"/>
          <w:szCs w:val="28"/>
        </w:rPr>
        <w:t>……………………………………………………..</w:t>
      </w:r>
    </w:p>
    <w:p w:rsidR="007108AC" w:rsidRPr="007108AC" w:rsidRDefault="007108AC" w:rsidP="007108AC">
      <w:pPr>
        <w:pStyle w:val="a3"/>
        <w:numPr>
          <w:ilvl w:val="1"/>
          <w:numId w:val="5"/>
        </w:numPr>
        <w:ind w:right="-851"/>
        <w:rPr>
          <w:rFonts w:ascii="Times New Roman" w:hAnsi="Times New Roman" w:cs="Times New Roman"/>
          <w:sz w:val="28"/>
          <w:szCs w:val="28"/>
        </w:rPr>
      </w:pPr>
      <w:r w:rsidRPr="007108AC">
        <w:rPr>
          <w:rFonts w:ascii="Times New Roman" w:hAnsi="Times New Roman" w:cs="Times New Roman"/>
          <w:sz w:val="28"/>
          <w:szCs w:val="28"/>
        </w:rPr>
        <w:t>Наиболее распространенные заболевания среди жителей России и причины их распространения</w:t>
      </w:r>
      <w:r>
        <w:rPr>
          <w:rFonts w:ascii="Times New Roman" w:hAnsi="Times New Roman" w:cs="Times New Roman"/>
          <w:sz w:val="28"/>
          <w:szCs w:val="28"/>
        </w:rPr>
        <w:t>……………………………………………</w:t>
      </w:r>
    </w:p>
    <w:p w:rsidR="00B507DA" w:rsidRDefault="00B507DA" w:rsidP="00B507DA">
      <w:pPr>
        <w:pStyle w:val="a5"/>
        <w:numPr>
          <w:ilvl w:val="1"/>
          <w:numId w:val="5"/>
        </w:numPr>
        <w:tabs>
          <w:tab w:val="left" w:pos="1134"/>
        </w:tabs>
        <w:spacing w:line="360" w:lineRule="auto"/>
        <w:ind w:right="-1135"/>
        <w:rPr>
          <w:rFonts w:ascii="Times New Roman" w:hAnsi="Times New Roman" w:cs="Times New Roman"/>
          <w:sz w:val="28"/>
          <w:szCs w:val="28"/>
        </w:rPr>
      </w:pPr>
      <w:r w:rsidRPr="00B507DA">
        <w:rPr>
          <w:rFonts w:ascii="Times New Roman" w:hAnsi="Times New Roman" w:cs="Times New Roman"/>
          <w:sz w:val="28"/>
          <w:szCs w:val="28"/>
        </w:rPr>
        <w:t>Строение сердечно</w:t>
      </w:r>
      <w:r>
        <w:rPr>
          <w:rFonts w:ascii="Times New Roman" w:hAnsi="Times New Roman" w:cs="Times New Roman"/>
          <w:sz w:val="28"/>
          <w:szCs w:val="28"/>
        </w:rPr>
        <w:t xml:space="preserve"> </w:t>
      </w:r>
      <w:r w:rsidRPr="00B507DA">
        <w:rPr>
          <w:rFonts w:ascii="Times New Roman" w:hAnsi="Times New Roman" w:cs="Times New Roman"/>
          <w:sz w:val="28"/>
          <w:szCs w:val="28"/>
        </w:rPr>
        <w:t>-</w:t>
      </w:r>
      <w:r>
        <w:rPr>
          <w:rFonts w:ascii="Times New Roman" w:hAnsi="Times New Roman" w:cs="Times New Roman"/>
          <w:sz w:val="28"/>
          <w:szCs w:val="28"/>
        </w:rPr>
        <w:t xml:space="preserve"> </w:t>
      </w:r>
      <w:r w:rsidRPr="00B507DA">
        <w:rPr>
          <w:rFonts w:ascii="Times New Roman" w:hAnsi="Times New Roman" w:cs="Times New Roman"/>
          <w:sz w:val="28"/>
          <w:szCs w:val="28"/>
        </w:rPr>
        <w:t>сосудистой системы</w:t>
      </w:r>
      <w:r>
        <w:rPr>
          <w:rFonts w:ascii="Times New Roman" w:hAnsi="Times New Roman" w:cs="Times New Roman"/>
          <w:sz w:val="28"/>
          <w:szCs w:val="28"/>
        </w:rPr>
        <w:t>……………………………..</w:t>
      </w:r>
    </w:p>
    <w:p w:rsidR="007108AC" w:rsidRDefault="007108AC" w:rsidP="00B507DA">
      <w:pPr>
        <w:pStyle w:val="a5"/>
        <w:numPr>
          <w:ilvl w:val="1"/>
          <w:numId w:val="5"/>
        </w:numPr>
        <w:tabs>
          <w:tab w:val="left" w:pos="1134"/>
        </w:tabs>
        <w:spacing w:line="360" w:lineRule="auto"/>
        <w:ind w:right="-1135"/>
        <w:rPr>
          <w:rFonts w:ascii="Times New Roman" w:hAnsi="Times New Roman" w:cs="Times New Roman"/>
          <w:sz w:val="28"/>
          <w:szCs w:val="28"/>
        </w:rPr>
      </w:pPr>
      <w:r>
        <w:rPr>
          <w:rFonts w:ascii="Times New Roman" w:hAnsi="Times New Roman" w:cs="Times New Roman"/>
          <w:sz w:val="28"/>
          <w:szCs w:val="28"/>
        </w:rPr>
        <w:t>Заболевания сердечно сосудистой системы……………………………</w:t>
      </w:r>
    </w:p>
    <w:p w:rsidR="007108AC" w:rsidRDefault="00D51C90" w:rsidP="007108AC">
      <w:pPr>
        <w:pStyle w:val="a5"/>
        <w:tabs>
          <w:tab w:val="left" w:pos="1134"/>
        </w:tabs>
        <w:spacing w:line="360" w:lineRule="auto"/>
        <w:ind w:left="567" w:right="-1135"/>
        <w:rPr>
          <w:rFonts w:ascii="Times New Roman" w:hAnsi="Times New Roman" w:cs="Times New Roman"/>
          <w:sz w:val="28"/>
          <w:szCs w:val="28"/>
        </w:rPr>
      </w:pPr>
      <w:r>
        <w:rPr>
          <w:rFonts w:ascii="Times New Roman" w:hAnsi="Times New Roman" w:cs="Times New Roman"/>
          <w:sz w:val="28"/>
          <w:szCs w:val="28"/>
        </w:rPr>
        <w:t>Глава</w:t>
      </w:r>
      <w:r w:rsidR="007108AC">
        <w:rPr>
          <w:rFonts w:ascii="Times New Roman" w:hAnsi="Times New Roman" w:cs="Times New Roman"/>
          <w:sz w:val="28"/>
          <w:szCs w:val="28"/>
        </w:rPr>
        <w:t xml:space="preserve"> 2. Практическая часть……………………………………………………….</w:t>
      </w:r>
    </w:p>
    <w:p w:rsidR="00D51C90" w:rsidRDefault="00D51C90" w:rsidP="007108AC">
      <w:pPr>
        <w:pStyle w:val="a5"/>
        <w:tabs>
          <w:tab w:val="left" w:pos="1134"/>
        </w:tabs>
        <w:spacing w:line="360" w:lineRule="auto"/>
        <w:ind w:left="567" w:right="-1135"/>
        <w:rPr>
          <w:rFonts w:ascii="Times New Roman" w:hAnsi="Times New Roman" w:cs="Times New Roman"/>
          <w:sz w:val="28"/>
          <w:szCs w:val="28"/>
        </w:rPr>
      </w:pPr>
      <w:r>
        <w:rPr>
          <w:rFonts w:ascii="Times New Roman" w:hAnsi="Times New Roman" w:cs="Times New Roman"/>
          <w:sz w:val="28"/>
          <w:szCs w:val="28"/>
        </w:rPr>
        <w:t xml:space="preserve">           2.1. Нозологические формы…………………………………………………</w:t>
      </w:r>
    </w:p>
    <w:p w:rsidR="00D51C90" w:rsidRDefault="00D51C90" w:rsidP="00D51C90">
      <w:pPr>
        <w:pStyle w:val="a5"/>
        <w:spacing w:line="360" w:lineRule="auto"/>
        <w:ind w:left="567" w:right="-851" w:firstLine="709"/>
        <w:jc w:val="center"/>
        <w:rPr>
          <w:rFonts w:ascii="Times New Roman" w:hAnsi="Times New Roman" w:cs="Times New Roman"/>
          <w:sz w:val="28"/>
          <w:szCs w:val="28"/>
        </w:rPr>
      </w:pPr>
      <w:r w:rsidRPr="00D51C90">
        <w:rPr>
          <w:rFonts w:ascii="Times New Roman" w:hAnsi="Times New Roman" w:cs="Times New Roman"/>
          <w:sz w:val="28"/>
          <w:szCs w:val="28"/>
        </w:rPr>
        <w:t>2.2. Изменение состава население Николаевского района за 2018-2020 гг.</w:t>
      </w:r>
    </w:p>
    <w:p w:rsidR="00D51C90" w:rsidRDefault="00D51C90" w:rsidP="00D51C90">
      <w:pPr>
        <w:pStyle w:val="a5"/>
        <w:spacing w:line="360" w:lineRule="auto"/>
        <w:ind w:left="567" w:right="-851" w:firstLine="709"/>
        <w:rPr>
          <w:rFonts w:ascii="Times New Roman" w:hAnsi="Times New Roman" w:cs="Times New Roman"/>
          <w:sz w:val="28"/>
          <w:szCs w:val="28"/>
        </w:rPr>
      </w:pPr>
      <w:r>
        <w:rPr>
          <w:rFonts w:ascii="Times New Roman" w:hAnsi="Times New Roman" w:cs="Times New Roman"/>
          <w:sz w:val="28"/>
          <w:szCs w:val="28"/>
        </w:rPr>
        <w:t>2.3. Профилактическая деятельность………………………………………..</w:t>
      </w:r>
      <w:r>
        <w:rPr>
          <w:rFonts w:ascii="Times New Roman" w:hAnsi="Times New Roman" w:cs="Times New Roman"/>
          <w:sz w:val="28"/>
          <w:szCs w:val="28"/>
        </w:rPr>
        <w:br/>
        <w:t xml:space="preserve">          Заключение…………………………………………………………………….</w:t>
      </w:r>
    </w:p>
    <w:p w:rsidR="00D51C90" w:rsidRDefault="00D51C90" w:rsidP="00D51C90">
      <w:pPr>
        <w:pStyle w:val="a5"/>
        <w:spacing w:line="360" w:lineRule="auto"/>
        <w:ind w:left="567" w:right="-851" w:firstLine="709"/>
        <w:rPr>
          <w:rFonts w:ascii="Times New Roman" w:hAnsi="Times New Roman" w:cs="Times New Roman"/>
          <w:sz w:val="28"/>
          <w:szCs w:val="28"/>
        </w:rPr>
      </w:pPr>
      <w:r>
        <w:rPr>
          <w:rFonts w:ascii="Times New Roman" w:hAnsi="Times New Roman" w:cs="Times New Roman"/>
          <w:sz w:val="28"/>
          <w:szCs w:val="28"/>
        </w:rPr>
        <w:t>Библиография…………………………………………………………………</w:t>
      </w:r>
    </w:p>
    <w:p w:rsidR="00D51C90" w:rsidRPr="00D51C90" w:rsidRDefault="00D51C90" w:rsidP="00D51C90">
      <w:pPr>
        <w:pStyle w:val="a5"/>
        <w:spacing w:line="360" w:lineRule="auto"/>
        <w:ind w:left="567" w:right="-851" w:firstLine="709"/>
        <w:rPr>
          <w:rFonts w:ascii="Times New Roman" w:hAnsi="Times New Roman" w:cs="Times New Roman"/>
          <w:sz w:val="28"/>
          <w:szCs w:val="28"/>
        </w:rPr>
      </w:pPr>
      <w:r>
        <w:rPr>
          <w:rFonts w:ascii="Times New Roman" w:hAnsi="Times New Roman" w:cs="Times New Roman"/>
          <w:sz w:val="28"/>
          <w:szCs w:val="28"/>
        </w:rPr>
        <w:t>Приложения ………………………………………………………………….</w:t>
      </w:r>
    </w:p>
    <w:p w:rsidR="00D51C90" w:rsidRPr="00B507DA" w:rsidRDefault="00D51C90" w:rsidP="007108AC">
      <w:pPr>
        <w:pStyle w:val="a5"/>
        <w:tabs>
          <w:tab w:val="left" w:pos="1134"/>
        </w:tabs>
        <w:spacing w:line="360" w:lineRule="auto"/>
        <w:ind w:left="567" w:right="-1135"/>
        <w:rPr>
          <w:rFonts w:ascii="Times New Roman" w:hAnsi="Times New Roman" w:cs="Times New Roman"/>
          <w:sz w:val="28"/>
          <w:szCs w:val="28"/>
        </w:rPr>
      </w:pPr>
    </w:p>
    <w:p w:rsidR="00B507DA" w:rsidRPr="00B507DA" w:rsidRDefault="00B507DA" w:rsidP="00B507DA">
      <w:pPr>
        <w:tabs>
          <w:tab w:val="left" w:pos="1134"/>
        </w:tabs>
        <w:spacing w:after="0" w:line="360" w:lineRule="auto"/>
        <w:ind w:left="567" w:right="-1135"/>
        <w:rPr>
          <w:rFonts w:ascii="Times New Roman" w:hAnsi="Times New Roman" w:cs="Times New Roman"/>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B507DA" w:rsidRDefault="00B507DA" w:rsidP="00B507DA">
      <w:pPr>
        <w:spacing w:after="0" w:line="360" w:lineRule="auto"/>
        <w:ind w:left="567" w:right="-1135"/>
        <w:jc w:val="center"/>
        <w:rPr>
          <w:rFonts w:ascii="Times New Roman" w:hAnsi="Times New Roman" w:cs="Times New Roman"/>
          <w:b/>
          <w:sz w:val="28"/>
          <w:szCs w:val="28"/>
        </w:rPr>
      </w:pPr>
    </w:p>
    <w:p w:rsidR="00364A90" w:rsidRPr="00B507DA" w:rsidRDefault="00364A90" w:rsidP="00B507DA">
      <w:pPr>
        <w:spacing w:after="0" w:line="360" w:lineRule="auto"/>
        <w:ind w:left="567" w:right="-1135"/>
        <w:jc w:val="center"/>
        <w:rPr>
          <w:rFonts w:ascii="Times New Roman" w:hAnsi="Times New Roman" w:cs="Times New Roman"/>
          <w:b/>
          <w:sz w:val="28"/>
          <w:szCs w:val="28"/>
        </w:rPr>
      </w:pPr>
      <w:r w:rsidRPr="00B507DA">
        <w:rPr>
          <w:rFonts w:ascii="Times New Roman" w:hAnsi="Times New Roman" w:cs="Times New Roman"/>
          <w:b/>
          <w:sz w:val="28"/>
          <w:szCs w:val="28"/>
        </w:rPr>
        <w:lastRenderedPageBreak/>
        <w:t>Введение</w:t>
      </w:r>
    </w:p>
    <w:p w:rsidR="00EF4139" w:rsidRPr="00B507DA" w:rsidRDefault="00B507DA" w:rsidP="00625786">
      <w:pPr>
        <w:shd w:val="clear" w:color="auto" w:fill="FFFFFF"/>
        <w:spacing w:after="0" w:line="360" w:lineRule="auto"/>
        <w:ind w:left="567" w:right="-851"/>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Cs/>
          <w:color w:val="000000"/>
          <w:sz w:val="28"/>
          <w:szCs w:val="28"/>
        </w:rPr>
        <w:t xml:space="preserve">         </w:t>
      </w:r>
      <w:r w:rsidR="00EF4139" w:rsidRPr="00B507DA">
        <w:rPr>
          <w:rFonts w:ascii="Times New Roman" w:eastAsia="Times New Roman" w:hAnsi="Times New Roman" w:cs="Times New Roman"/>
          <w:bCs/>
          <w:color w:val="000000"/>
          <w:sz w:val="28"/>
          <w:szCs w:val="28"/>
        </w:rPr>
        <w:t>Болезнь</w:t>
      </w:r>
      <w:r w:rsidR="00EF4139" w:rsidRPr="00B507DA">
        <w:rPr>
          <w:rFonts w:ascii="Times New Roman" w:hAnsi="Times New Roman" w:cs="Times New Roman"/>
          <w:color w:val="000000"/>
          <w:sz w:val="28"/>
          <w:szCs w:val="28"/>
          <w:shd w:val="clear" w:color="auto" w:fill="FFFFFF"/>
        </w:rPr>
        <w:t>—процесс, возникающий в результате воздействия  на организм вредоносного (чрезвычайного) раздражителя внешней или внутренней среды, характеризующийся понижением приспособляемости живого организма к внешней среде при одновременной мобилизации его защитных сил. Болезнь проявляется нарушением равновесия организма с окружающей средой, выражающимся снижением трудоспособности человека.</w:t>
      </w:r>
    </w:p>
    <w:p w:rsidR="00421006" w:rsidRPr="00B507DA" w:rsidRDefault="00B507DA" w:rsidP="00625786">
      <w:pPr>
        <w:shd w:val="clear" w:color="auto" w:fill="FFFFFF"/>
        <w:spacing w:after="0" w:line="360" w:lineRule="auto"/>
        <w:ind w:left="567" w:right="-851"/>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421006" w:rsidRPr="00B507DA">
        <w:rPr>
          <w:rFonts w:ascii="Times New Roman" w:hAnsi="Times New Roman" w:cs="Times New Roman"/>
          <w:sz w:val="28"/>
          <w:szCs w:val="28"/>
        </w:rPr>
        <w:t xml:space="preserve">В мире каждый день умирает приблизительно 150 000 человек. </w:t>
      </w:r>
      <w:r w:rsidR="00421006" w:rsidRPr="00B507DA">
        <w:rPr>
          <w:rFonts w:ascii="Times New Roman" w:hAnsi="Times New Roman" w:cs="Times New Roman"/>
          <w:sz w:val="28"/>
          <w:szCs w:val="28"/>
          <w:shd w:val="clear" w:color="auto" w:fill="FFFFFF"/>
        </w:rPr>
        <w:t>Около 100 000 </w:t>
      </w:r>
      <w:r w:rsidR="00421006" w:rsidRPr="00B507DA">
        <w:rPr>
          <w:rFonts w:ascii="Times New Roman" w:hAnsi="Times New Roman" w:cs="Times New Roman"/>
          <w:bCs/>
          <w:sz w:val="28"/>
          <w:szCs w:val="28"/>
          <w:shd w:val="clear" w:color="auto" w:fill="FFFFFF"/>
        </w:rPr>
        <w:t>умирает</w:t>
      </w:r>
      <w:r w:rsidR="00FF733B">
        <w:rPr>
          <w:rFonts w:ascii="Times New Roman" w:hAnsi="Times New Roman" w:cs="Times New Roman"/>
          <w:sz w:val="28"/>
          <w:szCs w:val="28"/>
          <w:shd w:val="clear" w:color="auto" w:fill="FFFFFF"/>
        </w:rPr>
        <w:t xml:space="preserve"> по </w:t>
      </w:r>
      <w:r w:rsidR="00421006" w:rsidRPr="00B507DA">
        <w:rPr>
          <w:rFonts w:ascii="Times New Roman" w:hAnsi="Times New Roman" w:cs="Times New Roman"/>
          <w:sz w:val="28"/>
          <w:szCs w:val="28"/>
          <w:shd w:val="clear" w:color="auto" w:fill="FFFFFF"/>
        </w:rPr>
        <w:t>причине возрастных </w:t>
      </w:r>
      <w:r w:rsidR="00421006" w:rsidRPr="00B507DA">
        <w:rPr>
          <w:rFonts w:ascii="Times New Roman" w:hAnsi="Times New Roman" w:cs="Times New Roman"/>
          <w:bCs/>
          <w:sz w:val="28"/>
          <w:szCs w:val="28"/>
          <w:shd w:val="clear" w:color="auto" w:fill="FFFFFF"/>
        </w:rPr>
        <w:t>болезней</w:t>
      </w:r>
      <w:r w:rsidR="00421006" w:rsidRPr="00B507DA">
        <w:rPr>
          <w:rFonts w:ascii="Times New Roman" w:hAnsi="Times New Roman" w:cs="Times New Roman"/>
          <w:sz w:val="28"/>
          <w:szCs w:val="28"/>
          <w:shd w:val="clear" w:color="auto" w:fill="FFFFFF"/>
        </w:rPr>
        <w:t>, из них около половина приходится на сердечно-сосудистую систему.</w:t>
      </w:r>
    </w:p>
    <w:p w:rsidR="006977EB" w:rsidRPr="00B507DA" w:rsidRDefault="00B507DA" w:rsidP="00625786">
      <w:pPr>
        <w:shd w:val="clear" w:color="auto" w:fill="FFFFFF"/>
        <w:spacing w:after="0" w:line="360" w:lineRule="auto"/>
        <w:ind w:left="567" w:right="-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21006" w:rsidRPr="00B507DA">
        <w:rPr>
          <w:rFonts w:ascii="Times New Roman" w:hAnsi="Times New Roman" w:cs="Times New Roman"/>
          <w:sz w:val="28"/>
          <w:szCs w:val="28"/>
          <w:shd w:val="clear" w:color="auto" w:fill="FFFFFF"/>
        </w:rPr>
        <w:t xml:space="preserve">В последнее время главной причиной внезапных смертей являются сердечно-сосудистые заболевания. Однако </w:t>
      </w:r>
      <w:r w:rsidR="006977EB" w:rsidRPr="00B507DA">
        <w:rPr>
          <w:rFonts w:ascii="Times New Roman" w:hAnsi="Times New Roman" w:cs="Times New Roman"/>
          <w:sz w:val="28"/>
          <w:szCs w:val="28"/>
          <w:shd w:val="clear" w:color="auto" w:fill="FFFFFF"/>
        </w:rPr>
        <w:t>такие случаи можно предотвращать путем активного привлечения организаций здравоохранения и людей. Благодаря этому будут спасены человеческие жизни и предотвращены страдания людей.</w:t>
      </w:r>
    </w:p>
    <w:p w:rsidR="00DD58E5" w:rsidRPr="00DD58E5" w:rsidRDefault="00DD58E5" w:rsidP="00DD58E5">
      <w:pPr>
        <w:shd w:val="clear" w:color="auto" w:fill="FFFFFF"/>
        <w:spacing w:after="0" w:line="360" w:lineRule="auto"/>
        <w:ind w:left="567" w:right="-851"/>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Цель</w:t>
      </w:r>
      <w:r w:rsidR="006977EB" w:rsidRPr="00B507DA">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выявить</w:t>
      </w:r>
      <w:r w:rsidRPr="00DD58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динамику заболеваний жителей Николаевского района</w:t>
      </w:r>
      <w:r w:rsidRPr="00DD58E5">
        <w:rPr>
          <w:rFonts w:ascii="Times New Roman" w:hAnsi="Times New Roman" w:cs="Times New Roman"/>
          <w:sz w:val="28"/>
          <w:szCs w:val="28"/>
          <w:shd w:val="clear" w:color="auto" w:fill="FFFFFF"/>
        </w:rPr>
        <w:t xml:space="preserve"> и составить рекомендации для </w:t>
      </w:r>
      <w:r w:rsidR="006C1901">
        <w:rPr>
          <w:rFonts w:ascii="Times New Roman" w:hAnsi="Times New Roman" w:cs="Times New Roman"/>
          <w:sz w:val="28"/>
          <w:szCs w:val="28"/>
          <w:shd w:val="clear" w:color="auto" w:fill="FFFFFF"/>
        </w:rPr>
        <w:t>профилактики наиболее распространённых заболеваний</w:t>
      </w:r>
    </w:p>
    <w:p w:rsidR="006C1901" w:rsidRDefault="006977EB" w:rsidP="006C1901">
      <w:pPr>
        <w:shd w:val="clear" w:color="auto" w:fill="FFFFFF"/>
        <w:tabs>
          <w:tab w:val="left" w:pos="2977"/>
        </w:tabs>
        <w:spacing w:after="0" w:line="360" w:lineRule="auto"/>
        <w:ind w:left="567" w:right="-851"/>
        <w:jc w:val="both"/>
        <w:rPr>
          <w:rFonts w:ascii="Times New Roman" w:eastAsia="Times New Roman" w:hAnsi="Times New Roman" w:cs="Times New Roman"/>
          <w:sz w:val="28"/>
          <w:szCs w:val="28"/>
        </w:rPr>
      </w:pPr>
      <w:r w:rsidRPr="00B507DA">
        <w:rPr>
          <w:rFonts w:ascii="Times New Roman" w:hAnsi="Times New Roman" w:cs="Times New Roman"/>
          <w:b/>
          <w:sz w:val="28"/>
          <w:szCs w:val="28"/>
          <w:shd w:val="clear" w:color="auto" w:fill="FFFFFF"/>
        </w:rPr>
        <w:t>Задачи:</w:t>
      </w:r>
      <w:r w:rsidRPr="00B507DA">
        <w:rPr>
          <w:rFonts w:ascii="Times New Roman" w:eastAsia="Times New Roman" w:hAnsi="Times New Roman" w:cs="Times New Roman"/>
          <w:b/>
          <w:sz w:val="28"/>
          <w:szCs w:val="28"/>
        </w:rPr>
        <w:t xml:space="preserve">                                                                                                                                                                          </w:t>
      </w:r>
      <w:r w:rsidRPr="00B507DA">
        <w:rPr>
          <w:rFonts w:ascii="Times New Roman" w:eastAsia="Times New Roman" w:hAnsi="Times New Roman" w:cs="Times New Roman"/>
          <w:sz w:val="28"/>
          <w:szCs w:val="28"/>
        </w:rPr>
        <w:t>1.</w:t>
      </w:r>
      <w:r w:rsidRPr="00B507DA">
        <w:rPr>
          <w:rFonts w:ascii="Times New Roman" w:eastAsia="Times New Roman" w:hAnsi="Times New Roman" w:cs="Times New Roman"/>
          <w:b/>
          <w:sz w:val="28"/>
          <w:szCs w:val="28"/>
        </w:rPr>
        <w:t xml:space="preserve"> </w:t>
      </w:r>
      <w:r w:rsidRPr="00B507DA">
        <w:rPr>
          <w:rFonts w:ascii="Times New Roman" w:eastAsia="Times New Roman" w:hAnsi="Times New Roman" w:cs="Times New Roman"/>
          <w:sz w:val="28"/>
          <w:szCs w:val="28"/>
        </w:rPr>
        <w:t>Изучить</w:t>
      </w:r>
      <w:r w:rsidRPr="00B507DA">
        <w:rPr>
          <w:rFonts w:ascii="Times New Roman" w:eastAsia="Times New Roman" w:hAnsi="Times New Roman" w:cs="Times New Roman"/>
          <w:b/>
          <w:sz w:val="28"/>
          <w:szCs w:val="28"/>
        </w:rPr>
        <w:t xml:space="preserve"> </w:t>
      </w:r>
      <w:r w:rsidRPr="00B507DA">
        <w:rPr>
          <w:rFonts w:ascii="Times New Roman" w:eastAsia="Times New Roman" w:hAnsi="Times New Roman" w:cs="Times New Roman"/>
          <w:sz w:val="28"/>
          <w:szCs w:val="28"/>
        </w:rPr>
        <w:t>медицинскую литературу о заболеваниях человека.                                                       2.</w:t>
      </w:r>
      <w:r w:rsidR="006C1901" w:rsidRPr="006C1901">
        <w:rPr>
          <w:rFonts w:ascii="Times New Roman" w:eastAsia="Times New Roman" w:hAnsi="Times New Roman" w:cs="Times New Roman"/>
          <w:sz w:val="28"/>
          <w:szCs w:val="28"/>
        </w:rPr>
        <w:t xml:space="preserve"> </w:t>
      </w:r>
      <w:r w:rsidR="006C1901" w:rsidRPr="00B507DA">
        <w:rPr>
          <w:rFonts w:ascii="Times New Roman" w:eastAsia="Times New Roman" w:hAnsi="Times New Roman" w:cs="Times New Roman"/>
          <w:sz w:val="28"/>
          <w:szCs w:val="28"/>
        </w:rPr>
        <w:t>Проанализировать статисти</w:t>
      </w:r>
      <w:r w:rsidR="006C1901">
        <w:rPr>
          <w:rFonts w:ascii="Times New Roman" w:eastAsia="Times New Roman" w:hAnsi="Times New Roman" w:cs="Times New Roman"/>
          <w:sz w:val="28"/>
          <w:szCs w:val="28"/>
        </w:rPr>
        <w:t xml:space="preserve">ческие данные </w:t>
      </w:r>
      <w:r w:rsidR="006C1901" w:rsidRPr="00B507DA">
        <w:rPr>
          <w:rFonts w:ascii="Times New Roman" w:eastAsia="Times New Roman" w:hAnsi="Times New Roman" w:cs="Times New Roman"/>
          <w:sz w:val="28"/>
          <w:szCs w:val="28"/>
        </w:rPr>
        <w:t xml:space="preserve"> заболеваемости и выявить закономерност</w:t>
      </w:r>
      <w:r w:rsidR="006C1901">
        <w:rPr>
          <w:rFonts w:ascii="Times New Roman" w:eastAsia="Times New Roman" w:hAnsi="Times New Roman" w:cs="Times New Roman"/>
          <w:sz w:val="28"/>
          <w:szCs w:val="28"/>
        </w:rPr>
        <w:t>и распространения.</w:t>
      </w:r>
      <w:r w:rsidR="006C1901" w:rsidRPr="00B507DA">
        <w:rPr>
          <w:rFonts w:ascii="Times New Roman" w:eastAsia="Times New Roman" w:hAnsi="Times New Roman" w:cs="Times New Roman"/>
          <w:sz w:val="28"/>
          <w:szCs w:val="28"/>
        </w:rPr>
        <w:t xml:space="preserve">  </w:t>
      </w:r>
    </w:p>
    <w:p w:rsidR="006C1901" w:rsidRDefault="00880373" w:rsidP="006C1901">
      <w:pPr>
        <w:shd w:val="clear" w:color="auto" w:fill="FFFFFF"/>
        <w:tabs>
          <w:tab w:val="left" w:pos="567"/>
        </w:tabs>
        <w:spacing w:after="0" w:line="360" w:lineRule="auto"/>
        <w:ind w:left="567" w:right="-851"/>
        <w:jc w:val="both"/>
        <w:rPr>
          <w:rFonts w:ascii="Times New Roman" w:eastAsia="Times New Roman" w:hAnsi="Times New Roman" w:cs="Times New Roman"/>
          <w:sz w:val="28"/>
          <w:szCs w:val="28"/>
        </w:rPr>
      </w:pPr>
      <w:r w:rsidRPr="00B507DA">
        <w:rPr>
          <w:rFonts w:ascii="Times New Roman" w:eastAsia="Times New Roman" w:hAnsi="Times New Roman" w:cs="Times New Roman"/>
          <w:sz w:val="28"/>
          <w:szCs w:val="28"/>
        </w:rPr>
        <w:t xml:space="preserve"> 3</w:t>
      </w:r>
      <w:r w:rsidR="006C1901">
        <w:rPr>
          <w:rFonts w:ascii="Times New Roman" w:eastAsia="Times New Roman" w:hAnsi="Times New Roman" w:cs="Times New Roman"/>
          <w:sz w:val="28"/>
          <w:szCs w:val="28"/>
        </w:rPr>
        <w:t>.</w:t>
      </w:r>
      <w:r w:rsidR="006C1901" w:rsidRPr="006C1901">
        <w:rPr>
          <w:rFonts w:ascii="Times New Roman" w:eastAsia="Times New Roman" w:hAnsi="Times New Roman" w:cs="Times New Roman"/>
          <w:sz w:val="28"/>
          <w:szCs w:val="28"/>
        </w:rPr>
        <w:t xml:space="preserve"> </w:t>
      </w:r>
      <w:r w:rsidR="006C1901" w:rsidRPr="00B507DA">
        <w:rPr>
          <w:rFonts w:ascii="Times New Roman" w:eastAsia="Times New Roman" w:hAnsi="Times New Roman" w:cs="Times New Roman"/>
          <w:sz w:val="28"/>
          <w:szCs w:val="28"/>
        </w:rPr>
        <w:t>Выя</w:t>
      </w:r>
      <w:r w:rsidR="006C1901">
        <w:rPr>
          <w:rFonts w:ascii="Times New Roman" w:eastAsia="Times New Roman" w:hAnsi="Times New Roman" w:cs="Times New Roman"/>
          <w:sz w:val="28"/>
          <w:szCs w:val="28"/>
        </w:rPr>
        <w:t>в</w:t>
      </w:r>
      <w:r w:rsidR="006C1901" w:rsidRPr="00B507DA">
        <w:rPr>
          <w:rFonts w:ascii="Times New Roman" w:eastAsia="Times New Roman" w:hAnsi="Times New Roman" w:cs="Times New Roman"/>
          <w:sz w:val="28"/>
          <w:szCs w:val="28"/>
        </w:rPr>
        <w:t xml:space="preserve">ить </w:t>
      </w:r>
      <w:r w:rsidR="006C1901">
        <w:rPr>
          <w:rFonts w:ascii="Times New Roman" w:eastAsia="Times New Roman" w:hAnsi="Times New Roman" w:cs="Times New Roman"/>
          <w:sz w:val="28"/>
          <w:szCs w:val="28"/>
        </w:rPr>
        <w:t>наиболее распространенные заболевания и их динамику за последние       3 года</w:t>
      </w:r>
      <w:r w:rsidR="006C1901" w:rsidRPr="00B507DA">
        <w:rPr>
          <w:rFonts w:ascii="Times New Roman" w:eastAsia="Times New Roman" w:hAnsi="Times New Roman" w:cs="Times New Roman"/>
          <w:sz w:val="28"/>
          <w:szCs w:val="28"/>
        </w:rPr>
        <w:t xml:space="preserve"> </w:t>
      </w:r>
      <w:r w:rsidR="006C1901">
        <w:rPr>
          <w:rFonts w:ascii="Times New Roman" w:eastAsia="Times New Roman" w:hAnsi="Times New Roman" w:cs="Times New Roman"/>
          <w:sz w:val="28"/>
          <w:szCs w:val="28"/>
        </w:rPr>
        <w:t xml:space="preserve">                </w:t>
      </w:r>
      <w:r w:rsidRPr="00B507DA">
        <w:rPr>
          <w:rFonts w:ascii="Times New Roman" w:eastAsia="Times New Roman" w:hAnsi="Times New Roman" w:cs="Times New Roman"/>
          <w:sz w:val="28"/>
          <w:szCs w:val="28"/>
        </w:rPr>
        <w:t xml:space="preserve">                                      </w:t>
      </w:r>
    </w:p>
    <w:p w:rsidR="00880373" w:rsidRPr="00B507DA" w:rsidRDefault="00B507DA" w:rsidP="006C1901">
      <w:pPr>
        <w:shd w:val="clear" w:color="auto" w:fill="FFFFFF"/>
        <w:tabs>
          <w:tab w:val="left" w:pos="567"/>
        </w:tabs>
        <w:spacing w:after="0" w:line="360" w:lineRule="auto"/>
        <w:ind w:left="567" w:righ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F733B">
        <w:rPr>
          <w:rFonts w:ascii="Times New Roman" w:eastAsia="Times New Roman" w:hAnsi="Times New Roman" w:cs="Times New Roman"/>
          <w:sz w:val="28"/>
          <w:szCs w:val="28"/>
        </w:rPr>
        <w:t xml:space="preserve">Определить </w:t>
      </w:r>
      <w:r w:rsidR="00880373" w:rsidRPr="00B507DA">
        <w:rPr>
          <w:rFonts w:ascii="Times New Roman" w:eastAsia="Times New Roman" w:hAnsi="Times New Roman" w:cs="Times New Roman"/>
          <w:sz w:val="28"/>
          <w:szCs w:val="28"/>
        </w:rPr>
        <w:t>причины.                                                                                                                                  6.</w:t>
      </w:r>
      <w:r w:rsidR="00880373" w:rsidRPr="00B507DA">
        <w:rPr>
          <w:rFonts w:ascii="Times New Roman" w:eastAsia="+mn-ea" w:hAnsi="Times New Roman" w:cs="Times New Roman"/>
          <w:color w:val="FFFFFF"/>
          <w:kern w:val="24"/>
          <w:sz w:val="28"/>
          <w:szCs w:val="28"/>
        </w:rPr>
        <w:t xml:space="preserve"> </w:t>
      </w:r>
      <w:r w:rsidR="006C1901">
        <w:rPr>
          <w:rFonts w:ascii="Times New Roman" w:eastAsia="Times New Roman" w:hAnsi="Times New Roman" w:cs="Times New Roman"/>
          <w:sz w:val="28"/>
          <w:szCs w:val="28"/>
        </w:rPr>
        <w:t>Провести профилактическую работу с населением</w:t>
      </w:r>
      <w:r w:rsidR="00880373" w:rsidRPr="00B507DA">
        <w:rPr>
          <w:rFonts w:ascii="Times New Roman" w:eastAsia="Times New Roman" w:hAnsi="Times New Roman" w:cs="Times New Roman"/>
          <w:sz w:val="28"/>
          <w:szCs w:val="28"/>
        </w:rPr>
        <w:t>.</w:t>
      </w:r>
    </w:p>
    <w:p w:rsidR="00815E54" w:rsidRPr="00B507DA" w:rsidRDefault="00880373" w:rsidP="00625786">
      <w:pPr>
        <w:shd w:val="clear" w:color="auto" w:fill="FFFFFF"/>
        <w:spacing w:after="0" w:line="360" w:lineRule="auto"/>
        <w:ind w:left="567" w:right="-851"/>
        <w:jc w:val="both"/>
        <w:rPr>
          <w:rFonts w:ascii="Times New Roman" w:eastAsia="Times New Roman" w:hAnsi="Times New Roman" w:cs="Times New Roman"/>
          <w:sz w:val="28"/>
          <w:szCs w:val="28"/>
        </w:rPr>
      </w:pPr>
      <w:r w:rsidRPr="00B507DA">
        <w:rPr>
          <w:rFonts w:ascii="Times New Roman" w:eastAsia="Times New Roman" w:hAnsi="Times New Roman" w:cs="Times New Roman"/>
          <w:b/>
          <w:sz w:val="28"/>
          <w:szCs w:val="28"/>
        </w:rPr>
        <w:t xml:space="preserve">Объект: </w:t>
      </w:r>
      <w:r w:rsidR="006C1901">
        <w:rPr>
          <w:rFonts w:ascii="Times New Roman" w:eastAsia="Times New Roman" w:hAnsi="Times New Roman" w:cs="Times New Roman"/>
          <w:sz w:val="28"/>
          <w:szCs w:val="28"/>
        </w:rPr>
        <w:t>Заболевания</w:t>
      </w:r>
    </w:p>
    <w:p w:rsidR="00815E54" w:rsidRPr="00B507DA" w:rsidRDefault="00815E54" w:rsidP="00625786">
      <w:pPr>
        <w:shd w:val="clear" w:color="auto" w:fill="FFFFFF"/>
        <w:spacing w:after="0" w:line="360" w:lineRule="auto"/>
        <w:ind w:left="567" w:right="-851"/>
        <w:jc w:val="both"/>
        <w:rPr>
          <w:rFonts w:ascii="Times New Roman" w:eastAsia="Times New Roman" w:hAnsi="Times New Roman" w:cs="Times New Roman"/>
          <w:b/>
          <w:sz w:val="28"/>
          <w:szCs w:val="28"/>
        </w:rPr>
      </w:pPr>
      <w:r w:rsidRPr="00B507DA">
        <w:rPr>
          <w:rFonts w:ascii="Times New Roman" w:eastAsia="Times New Roman" w:hAnsi="Times New Roman" w:cs="Times New Roman"/>
          <w:b/>
          <w:sz w:val="28"/>
          <w:szCs w:val="28"/>
        </w:rPr>
        <w:t xml:space="preserve">Предмет:  </w:t>
      </w:r>
      <w:r w:rsidR="006C1901" w:rsidRPr="006C1901">
        <w:rPr>
          <w:rFonts w:ascii="Times New Roman" w:eastAsia="Times New Roman" w:hAnsi="Times New Roman" w:cs="Times New Roman"/>
          <w:sz w:val="28"/>
          <w:szCs w:val="28"/>
        </w:rPr>
        <w:t>Динамика заболеваний</w:t>
      </w:r>
      <w:r w:rsidRPr="006C1901">
        <w:rPr>
          <w:rFonts w:ascii="Times New Roman" w:eastAsia="Times New Roman" w:hAnsi="Times New Roman" w:cs="Times New Roman"/>
          <w:sz w:val="28"/>
          <w:szCs w:val="28"/>
        </w:rPr>
        <w:t xml:space="preserve">                                                                                                                                       </w:t>
      </w:r>
    </w:p>
    <w:p w:rsidR="003C27C1" w:rsidRPr="00B507DA" w:rsidRDefault="00E76EFA" w:rsidP="00625786">
      <w:pPr>
        <w:pStyle w:val="a5"/>
        <w:spacing w:line="360" w:lineRule="auto"/>
        <w:ind w:left="567" w:right="-851"/>
        <w:jc w:val="both"/>
        <w:rPr>
          <w:rFonts w:ascii="Times New Roman" w:eastAsia="Times New Roman" w:hAnsi="Times New Roman" w:cs="Times New Roman"/>
          <w:sz w:val="28"/>
          <w:szCs w:val="28"/>
        </w:rPr>
      </w:pPr>
      <w:r w:rsidRPr="00B507DA">
        <w:rPr>
          <w:rFonts w:ascii="Times New Roman" w:eastAsia="Times New Roman" w:hAnsi="Times New Roman" w:cs="Times New Roman"/>
          <w:b/>
          <w:sz w:val="28"/>
          <w:szCs w:val="28"/>
        </w:rPr>
        <w:t xml:space="preserve">Практическая значимость:  </w:t>
      </w:r>
      <w:r w:rsidR="00EE263A" w:rsidRPr="00B507DA">
        <w:rPr>
          <w:rFonts w:ascii="Times New Roman" w:eastAsia="Times New Roman" w:hAnsi="Times New Roman" w:cs="Times New Roman"/>
          <w:sz w:val="28"/>
          <w:szCs w:val="28"/>
        </w:rPr>
        <w:t>Заключается в создании</w:t>
      </w:r>
      <w:r w:rsidRPr="00B507DA">
        <w:rPr>
          <w:rFonts w:ascii="Times New Roman" w:eastAsia="Times New Roman" w:hAnsi="Times New Roman" w:cs="Times New Roman"/>
          <w:sz w:val="28"/>
          <w:szCs w:val="28"/>
        </w:rPr>
        <w:t xml:space="preserve"> </w:t>
      </w:r>
      <w:r w:rsidR="00EE263A" w:rsidRPr="00B507DA">
        <w:rPr>
          <w:rFonts w:ascii="Times New Roman" w:eastAsia="Times New Roman" w:hAnsi="Times New Roman" w:cs="Times New Roman"/>
          <w:sz w:val="28"/>
          <w:szCs w:val="28"/>
        </w:rPr>
        <w:t>буклета с рекомендациями по профила</w:t>
      </w:r>
      <w:r w:rsidR="003C27C1" w:rsidRPr="00B507DA">
        <w:rPr>
          <w:rFonts w:ascii="Times New Roman" w:eastAsia="Times New Roman" w:hAnsi="Times New Roman" w:cs="Times New Roman"/>
          <w:sz w:val="28"/>
          <w:szCs w:val="28"/>
        </w:rPr>
        <w:t>ктике заболеваний системы кровообращения</w:t>
      </w:r>
      <w:r w:rsidR="006C1901">
        <w:rPr>
          <w:rFonts w:ascii="Times New Roman" w:eastAsia="Times New Roman" w:hAnsi="Times New Roman" w:cs="Times New Roman"/>
          <w:sz w:val="28"/>
          <w:szCs w:val="28"/>
        </w:rPr>
        <w:t xml:space="preserve"> и как следствие просвещение населения в вопросах собственного оздоровления</w:t>
      </w:r>
      <w:r w:rsidR="003C27C1" w:rsidRPr="00B507DA">
        <w:rPr>
          <w:rFonts w:ascii="Times New Roman" w:eastAsia="Times New Roman" w:hAnsi="Times New Roman" w:cs="Times New Roman"/>
          <w:sz w:val="28"/>
          <w:szCs w:val="28"/>
        </w:rPr>
        <w:t>.</w:t>
      </w:r>
    </w:p>
    <w:p w:rsidR="003C27C1" w:rsidRDefault="003C27C1" w:rsidP="006C1901">
      <w:pPr>
        <w:spacing w:after="0" w:line="360" w:lineRule="auto"/>
        <w:ind w:left="567" w:right="-851"/>
        <w:jc w:val="center"/>
        <w:rPr>
          <w:rFonts w:ascii="Times New Roman" w:hAnsi="Times New Roman" w:cs="Times New Roman"/>
          <w:b/>
          <w:sz w:val="28"/>
          <w:szCs w:val="28"/>
        </w:rPr>
      </w:pPr>
      <w:r w:rsidRPr="00B507DA">
        <w:rPr>
          <w:rFonts w:ascii="Times New Roman" w:hAnsi="Times New Roman" w:cs="Times New Roman"/>
          <w:b/>
          <w:sz w:val="28"/>
          <w:szCs w:val="28"/>
        </w:rPr>
        <w:lastRenderedPageBreak/>
        <w:t xml:space="preserve">Часть </w:t>
      </w:r>
      <w:r w:rsidRPr="00B507DA">
        <w:rPr>
          <w:rFonts w:ascii="Times New Roman" w:hAnsi="Times New Roman" w:cs="Times New Roman"/>
          <w:b/>
          <w:sz w:val="28"/>
          <w:szCs w:val="28"/>
          <w:lang w:val="en-US"/>
        </w:rPr>
        <w:t xml:space="preserve">I. </w:t>
      </w:r>
      <w:r w:rsidRPr="00B507DA">
        <w:rPr>
          <w:rFonts w:ascii="Times New Roman" w:hAnsi="Times New Roman" w:cs="Times New Roman"/>
          <w:b/>
          <w:sz w:val="28"/>
          <w:szCs w:val="28"/>
        </w:rPr>
        <w:t>Теоретическая часть</w:t>
      </w:r>
    </w:p>
    <w:p w:rsidR="007108AC" w:rsidRPr="00584370" w:rsidRDefault="007108AC" w:rsidP="007108AC">
      <w:pPr>
        <w:pStyle w:val="a3"/>
        <w:numPr>
          <w:ilvl w:val="1"/>
          <w:numId w:val="10"/>
        </w:numPr>
        <w:spacing w:after="0" w:line="360" w:lineRule="auto"/>
        <w:ind w:right="-851"/>
        <w:jc w:val="center"/>
        <w:rPr>
          <w:rFonts w:ascii="Times New Roman" w:hAnsi="Times New Roman" w:cs="Times New Roman"/>
          <w:b/>
          <w:sz w:val="28"/>
          <w:szCs w:val="28"/>
        </w:rPr>
      </w:pPr>
      <w:r w:rsidRPr="00584370">
        <w:rPr>
          <w:rFonts w:ascii="Times New Roman" w:hAnsi="Times New Roman" w:cs="Times New Roman"/>
          <w:b/>
          <w:sz w:val="28"/>
          <w:szCs w:val="28"/>
        </w:rPr>
        <w:t>Наиболее распространенные заболевания среди жителей России и причины их распространения</w:t>
      </w:r>
    </w:p>
    <w:p w:rsidR="00584370" w:rsidRPr="005A584A" w:rsidRDefault="00E95519" w:rsidP="00D51C90">
      <w:pPr>
        <w:pStyle w:val="a3"/>
        <w:spacing w:after="0" w:line="360" w:lineRule="auto"/>
        <w:ind w:left="567" w:right="-851"/>
        <w:jc w:val="both"/>
        <w:rPr>
          <w:rFonts w:ascii="Times New Roman" w:hAnsi="Times New Roman" w:cs="Times New Roman"/>
          <w:b/>
          <w:sz w:val="28"/>
          <w:szCs w:val="28"/>
        </w:rPr>
      </w:pPr>
      <w:r>
        <w:rPr>
          <w:rFonts w:ascii="Times New Roman" w:hAnsi="Times New Roman" w:cs="Times New Roman"/>
          <w:b/>
          <w:sz w:val="28"/>
          <w:szCs w:val="28"/>
        </w:rPr>
        <w:t xml:space="preserve">                                              </w:t>
      </w:r>
      <w:r w:rsidR="00584370" w:rsidRPr="005A584A">
        <w:rPr>
          <w:rFonts w:ascii="Times New Roman" w:hAnsi="Times New Roman" w:cs="Times New Roman"/>
          <w:b/>
          <w:sz w:val="28"/>
          <w:szCs w:val="28"/>
        </w:rPr>
        <w:t>Ишемическая болезнь сердца</w:t>
      </w:r>
    </w:p>
    <w:p w:rsidR="00584370" w:rsidRPr="005A584A" w:rsidRDefault="00584370" w:rsidP="00D51C90">
      <w:pPr>
        <w:pStyle w:val="a3"/>
        <w:spacing w:after="0" w:line="360" w:lineRule="auto"/>
        <w:ind w:left="567" w:right="-851"/>
        <w:jc w:val="both"/>
        <w:rPr>
          <w:rFonts w:ascii="Times New Roman" w:hAnsi="Times New Roman" w:cs="Times New Roman"/>
          <w:color w:val="000000"/>
          <w:sz w:val="28"/>
          <w:szCs w:val="28"/>
          <w:shd w:val="clear" w:color="auto" w:fill="FFFFFF"/>
        </w:rPr>
      </w:pPr>
      <w:r w:rsidRPr="005A584A">
        <w:rPr>
          <w:rFonts w:ascii="Times New Roman" w:hAnsi="Times New Roman" w:cs="Times New Roman"/>
          <w:color w:val="000000"/>
          <w:sz w:val="28"/>
          <w:szCs w:val="28"/>
          <w:shd w:val="clear" w:color="auto" w:fill="FFFFFF"/>
        </w:rPr>
        <w:t xml:space="preserve">Это заболевание связано с недостаточным поступлением крови в отдельные участки сердечной мышцы. Чаще всего от ишемии страдают пожилые люди, в большинстве случаев – мужчины. Существует множество факторов, которые могут повлиять на развитие ишемической болезни сердца. К ним относят: </w:t>
      </w:r>
    </w:p>
    <w:p w:rsidR="00584370" w:rsidRPr="00AF6893" w:rsidRDefault="00584370" w:rsidP="00D51C90">
      <w:pPr>
        <w:pStyle w:val="a3"/>
        <w:spacing w:after="0" w:line="360" w:lineRule="auto"/>
        <w:ind w:left="567" w:right="-851"/>
        <w:jc w:val="both"/>
        <w:rPr>
          <w:rFonts w:ascii="Times New Roman" w:hAnsi="Times New Roman" w:cs="Times New Roman"/>
          <w:color w:val="000000"/>
          <w:sz w:val="28"/>
          <w:szCs w:val="28"/>
          <w:shd w:val="clear" w:color="auto" w:fill="FFFFFF"/>
        </w:rPr>
      </w:pPr>
      <w:r w:rsidRPr="005A584A">
        <w:rPr>
          <w:rFonts w:ascii="Times New Roman" w:hAnsi="Times New Roman" w:cs="Times New Roman"/>
          <w:color w:val="000000"/>
          <w:sz w:val="28"/>
          <w:szCs w:val="28"/>
          <w:shd w:val="clear" w:color="auto" w:fill="FFFFFF"/>
        </w:rPr>
        <w:t xml:space="preserve">сахарный диабет; </w:t>
      </w:r>
      <w:r w:rsidR="00AF6893">
        <w:rPr>
          <w:rFonts w:ascii="Times New Roman" w:hAnsi="Times New Roman" w:cs="Times New Roman"/>
          <w:color w:val="000000"/>
          <w:sz w:val="28"/>
          <w:szCs w:val="28"/>
          <w:shd w:val="clear" w:color="auto" w:fill="FFFFFF"/>
        </w:rPr>
        <w:t>курение</w:t>
      </w:r>
      <w:r w:rsidR="00AF6893" w:rsidRPr="00AF6893">
        <w:rPr>
          <w:rFonts w:ascii="Times New Roman" w:hAnsi="Times New Roman" w:cs="Times New Roman"/>
          <w:color w:val="000000"/>
          <w:sz w:val="28"/>
          <w:szCs w:val="28"/>
          <w:shd w:val="clear" w:color="auto" w:fill="FFFFFF"/>
        </w:rPr>
        <w:t>;</w:t>
      </w:r>
      <w:r w:rsidR="00AF6893">
        <w:rPr>
          <w:rFonts w:ascii="Times New Roman" w:hAnsi="Times New Roman" w:cs="Times New Roman"/>
          <w:color w:val="000000"/>
          <w:sz w:val="28"/>
          <w:szCs w:val="28"/>
          <w:shd w:val="clear" w:color="auto" w:fill="FFFFFF"/>
        </w:rPr>
        <w:t xml:space="preserve"> употребление алкоголя</w:t>
      </w:r>
      <w:r w:rsidR="00AF6893" w:rsidRPr="00AF6893">
        <w:rPr>
          <w:rFonts w:ascii="Times New Roman" w:hAnsi="Times New Roman" w:cs="Times New Roman"/>
          <w:color w:val="000000"/>
          <w:sz w:val="28"/>
          <w:szCs w:val="28"/>
          <w:shd w:val="clear" w:color="auto" w:fill="FFFFFF"/>
        </w:rPr>
        <w:t>;</w:t>
      </w:r>
      <w:r w:rsidR="00AF6893">
        <w:rPr>
          <w:rFonts w:ascii="Times New Roman" w:hAnsi="Times New Roman" w:cs="Times New Roman"/>
          <w:color w:val="000000"/>
          <w:sz w:val="28"/>
          <w:szCs w:val="28"/>
          <w:shd w:val="clear" w:color="auto" w:fill="FFFFFF"/>
        </w:rPr>
        <w:t xml:space="preserve"> пассивный образ жизни</w:t>
      </w:r>
      <w:r w:rsidR="00AF6893" w:rsidRPr="00AF6893">
        <w:rPr>
          <w:rFonts w:ascii="Times New Roman" w:hAnsi="Times New Roman" w:cs="Times New Roman"/>
          <w:color w:val="000000"/>
          <w:sz w:val="28"/>
          <w:szCs w:val="28"/>
          <w:shd w:val="clear" w:color="auto" w:fill="FFFFFF"/>
        </w:rPr>
        <w:t>;</w:t>
      </w:r>
      <w:r w:rsidR="00AF6893">
        <w:rPr>
          <w:rFonts w:ascii="Times New Roman" w:hAnsi="Times New Roman" w:cs="Times New Roman"/>
          <w:color w:val="000000"/>
          <w:sz w:val="28"/>
          <w:szCs w:val="28"/>
          <w:shd w:val="clear" w:color="auto" w:fill="FFFFFF"/>
        </w:rPr>
        <w:t xml:space="preserve"> наличие лишнего веса</w:t>
      </w:r>
      <w:r w:rsidR="00AF6893" w:rsidRPr="00AF6893">
        <w:rPr>
          <w:rFonts w:ascii="Times New Roman" w:hAnsi="Times New Roman" w:cs="Times New Roman"/>
          <w:color w:val="000000"/>
          <w:sz w:val="28"/>
          <w:szCs w:val="28"/>
          <w:shd w:val="clear" w:color="auto" w:fill="FFFFFF"/>
        </w:rPr>
        <w:t>;</w:t>
      </w:r>
      <w:r w:rsidR="00AF6893">
        <w:rPr>
          <w:rFonts w:ascii="Times New Roman" w:hAnsi="Times New Roman" w:cs="Times New Roman"/>
          <w:color w:val="000000"/>
          <w:sz w:val="28"/>
          <w:szCs w:val="28"/>
          <w:shd w:val="clear" w:color="auto" w:fill="FFFFFF"/>
        </w:rPr>
        <w:t xml:space="preserve"> нарушения липидного обмена.</w:t>
      </w:r>
    </w:p>
    <w:p w:rsidR="00BA2C28" w:rsidRPr="005A584A" w:rsidRDefault="00E95519" w:rsidP="00584370">
      <w:pPr>
        <w:pStyle w:val="a3"/>
        <w:spacing w:after="0" w:line="360" w:lineRule="auto"/>
        <w:ind w:left="567" w:right="-851"/>
        <w:jc w:val="both"/>
        <w:rPr>
          <w:rFonts w:ascii="Times New Roman" w:hAnsi="Times New Roman" w:cs="Times New Roman"/>
          <w:b/>
          <w:color w:val="FF0000"/>
          <w:sz w:val="28"/>
          <w:szCs w:val="28"/>
        </w:rPr>
      </w:pPr>
      <w:r>
        <w:rPr>
          <w:rFonts w:ascii="Times New Roman" w:hAnsi="Times New Roman" w:cs="Times New Roman"/>
          <w:b/>
          <w:color w:val="000000"/>
          <w:sz w:val="28"/>
          <w:szCs w:val="28"/>
          <w:shd w:val="clear" w:color="auto" w:fill="FFFFFF"/>
        </w:rPr>
        <w:t xml:space="preserve">                                        </w:t>
      </w:r>
      <w:r w:rsidR="00BA2C28" w:rsidRPr="005A584A">
        <w:rPr>
          <w:rFonts w:ascii="Times New Roman" w:hAnsi="Times New Roman" w:cs="Times New Roman"/>
          <w:b/>
          <w:color w:val="000000"/>
          <w:sz w:val="28"/>
          <w:szCs w:val="28"/>
          <w:shd w:val="clear" w:color="auto" w:fill="FFFFFF"/>
        </w:rPr>
        <w:t>Инфекции нижних дыхательных путей</w:t>
      </w:r>
    </w:p>
    <w:p w:rsidR="00584370" w:rsidRPr="005A584A" w:rsidRDefault="00BA2C28" w:rsidP="00584370">
      <w:pPr>
        <w:pStyle w:val="a3"/>
        <w:spacing w:after="0" w:line="360" w:lineRule="auto"/>
        <w:ind w:left="567" w:right="-851"/>
        <w:jc w:val="both"/>
        <w:rPr>
          <w:rFonts w:ascii="Times New Roman" w:hAnsi="Times New Roman" w:cs="Times New Roman"/>
          <w:color w:val="000000"/>
          <w:sz w:val="28"/>
          <w:szCs w:val="28"/>
          <w:shd w:val="clear" w:color="auto" w:fill="FFFFFF"/>
        </w:rPr>
      </w:pPr>
      <w:r w:rsidRPr="005A584A">
        <w:rPr>
          <w:rFonts w:ascii="Times New Roman" w:hAnsi="Times New Roman" w:cs="Times New Roman"/>
          <w:b/>
          <w:color w:val="FF0000"/>
          <w:sz w:val="28"/>
          <w:szCs w:val="28"/>
        </w:rPr>
        <w:t xml:space="preserve"> </w:t>
      </w:r>
      <w:r w:rsidRPr="005A584A">
        <w:rPr>
          <w:rFonts w:ascii="Times New Roman" w:hAnsi="Times New Roman" w:cs="Times New Roman"/>
          <w:color w:val="000000"/>
          <w:sz w:val="28"/>
          <w:szCs w:val="28"/>
          <w:shd w:val="clear" w:color="auto" w:fill="FFFFFF"/>
        </w:rPr>
        <w:t>Наиболее опасными считаются пневмония, эмпиема плевры, воспаление легких, абсцесс или осложнения хронического бронхита.</w:t>
      </w:r>
    </w:p>
    <w:p w:rsidR="00BA2C28" w:rsidRPr="005A584A" w:rsidRDefault="00DA7F03" w:rsidP="00584370">
      <w:pPr>
        <w:pStyle w:val="a3"/>
        <w:spacing w:after="0" w:line="360" w:lineRule="auto"/>
        <w:ind w:left="567" w:right="-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w:t>
      </w:r>
      <w:r w:rsidR="00BA2C28" w:rsidRPr="005A584A">
        <w:rPr>
          <w:rFonts w:ascii="Times New Roman" w:hAnsi="Times New Roman" w:cs="Times New Roman"/>
          <w:color w:val="000000"/>
          <w:sz w:val="28"/>
          <w:szCs w:val="28"/>
          <w:shd w:val="clear" w:color="auto" w:fill="FFFFFF"/>
        </w:rPr>
        <w:t xml:space="preserve">олезнь «атакует» людей со слабым или пониженным иммунитетом. К группе риска также относятся пожилые люди, наркоманы, курильщики, люди, часто сталкивающиеся со стрессом, а также имеющие патологии дыхательных путей. Аналогичные факторы могут оказать влияние на развитие абсцесса легкого или эмпиемы плевры. Эти заболевания сопровождаются появлением гнойно-некротических полостей в тканях легких и скоплением гноя в плевральной полости. </w:t>
      </w:r>
    </w:p>
    <w:p w:rsidR="00BA2C28" w:rsidRPr="00C906DC" w:rsidRDefault="00E95519" w:rsidP="00584370">
      <w:pPr>
        <w:pStyle w:val="a3"/>
        <w:spacing w:after="0" w:line="360" w:lineRule="auto"/>
        <w:ind w:left="567" w:right="-851"/>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BA2C28" w:rsidRPr="00C906DC">
        <w:rPr>
          <w:rFonts w:ascii="Times New Roman" w:hAnsi="Times New Roman" w:cs="Times New Roman"/>
          <w:b/>
          <w:color w:val="000000"/>
          <w:sz w:val="28"/>
          <w:szCs w:val="28"/>
          <w:shd w:val="clear" w:color="auto" w:fill="FFFFFF"/>
        </w:rPr>
        <w:t xml:space="preserve">СПИД и ВИЧ </w:t>
      </w:r>
    </w:p>
    <w:p w:rsidR="00BA2C28" w:rsidRPr="005A584A" w:rsidRDefault="00BA2C28" w:rsidP="00584370">
      <w:pPr>
        <w:pStyle w:val="a3"/>
        <w:spacing w:after="0" w:line="360" w:lineRule="auto"/>
        <w:ind w:left="567" w:right="-851"/>
        <w:jc w:val="both"/>
        <w:rPr>
          <w:rFonts w:ascii="Times New Roman" w:hAnsi="Times New Roman" w:cs="Times New Roman"/>
          <w:color w:val="000000"/>
          <w:sz w:val="28"/>
          <w:szCs w:val="28"/>
          <w:shd w:val="clear" w:color="auto" w:fill="FFFFFF"/>
        </w:rPr>
      </w:pPr>
      <w:r w:rsidRPr="005A584A">
        <w:rPr>
          <w:rFonts w:ascii="Times New Roman" w:hAnsi="Times New Roman" w:cs="Times New Roman"/>
          <w:color w:val="000000"/>
          <w:sz w:val="28"/>
          <w:szCs w:val="28"/>
          <w:shd w:val="clear" w:color="auto" w:fill="FFFFFF"/>
        </w:rPr>
        <w:t xml:space="preserve">входят в список самых распространенных инфекционных болезней и к тому же считается наиболее медленным. Дело в том, что с момента заряжения человека до наступления летального исхода может пройти более 15 лет. </w:t>
      </w:r>
    </w:p>
    <w:p w:rsidR="00BA2C28" w:rsidRDefault="00DA7F03" w:rsidP="00584370">
      <w:pPr>
        <w:pStyle w:val="a3"/>
        <w:spacing w:after="0" w:line="360" w:lineRule="auto"/>
        <w:ind w:left="567" w:right="-851"/>
        <w:jc w:val="both"/>
        <w:rPr>
          <w:rFonts w:ascii="Times New Roman" w:hAnsi="Times New Roman" w:cs="Times New Roman"/>
          <w:sz w:val="28"/>
          <w:szCs w:val="28"/>
        </w:rPr>
      </w:pPr>
      <w:r>
        <w:rPr>
          <w:rFonts w:ascii="Times New Roman" w:hAnsi="Times New Roman" w:cs="Times New Roman"/>
          <w:sz w:val="28"/>
          <w:szCs w:val="28"/>
        </w:rPr>
        <w:t xml:space="preserve">ВИЧ </w:t>
      </w:r>
      <w:r w:rsidRPr="005A584A">
        <w:rPr>
          <w:rFonts w:ascii="Times New Roman" w:hAnsi="Times New Roman" w:cs="Times New Roman"/>
          <w:sz w:val="28"/>
          <w:szCs w:val="28"/>
        </w:rPr>
        <w:t>—</w:t>
      </w:r>
      <w:r>
        <w:rPr>
          <w:rFonts w:ascii="Times New Roman" w:hAnsi="Times New Roman" w:cs="Times New Roman"/>
          <w:sz w:val="28"/>
          <w:szCs w:val="28"/>
        </w:rPr>
        <w:t xml:space="preserve"> </w:t>
      </w:r>
      <w:r w:rsidR="00BA2C28" w:rsidRPr="005A584A">
        <w:rPr>
          <w:rFonts w:ascii="Times New Roman" w:hAnsi="Times New Roman" w:cs="Times New Roman"/>
          <w:sz w:val="28"/>
          <w:szCs w:val="28"/>
        </w:rPr>
        <w:t>вирус иммунодефицита человека. Этот вирус поражает иммунную систему и ослабляет вашу способность бороться с инфекциями и болезнями. СПИД — это последняя стадия ВИЧ-инфекции, когда ваш организм больше не может бороться с угрожающими жизни инфекциями.</w:t>
      </w:r>
      <w:r w:rsidR="00DE7000">
        <w:rPr>
          <w:rFonts w:ascii="Times New Roman" w:hAnsi="Times New Roman" w:cs="Times New Roman"/>
          <w:sz w:val="28"/>
          <w:szCs w:val="28"/>
        </w:rPr>
        <w:t xml:space="preserve"> </w:t>
      </w:r>
    </w:p>
    <w:p w:rsidR="00C906DC" w:rsidRPr="00C906DC" w:rsidRDefault="00E95519" w:rsidP="00584370">
      <w:pPr>
        <w:pStyle w:val="a3"/>
        <w:spacing w:after="0" w:line="360" w:lineRule="auto"/>
        <w:ind w:left="567" w:right="-851"/>
        <w:jc w:val="both"/>
        <w:rPr>
          <w:rFonts w:ascii="Times New Roman" w:hAnsi="Times New Roman" w:cs="Times New Roman"/>
          <w:b/>
          <w:sz w:val="28"/>
          <w:szCs w:val="28"/>
        </w:rPr>
      </w:pPr>
      <w:r>
        <w:rPr>
          <w:rFonts w:ascii="Times New Roman" w:hAnsi="Times New Roman" w:cs="Times New Roman"/>
          <w:b/>
          <w:sz w:val="28"/>
          <w:szCs w:val="28"/>
        </w:rPr>
        <w:t xml:space="preserve">                                                            </w:t>
      </w:r>
      <w:r w:rsidR="00C906DC" w:rsidRPr="00C906DC">
        <w:rPr>
          <w:rFonts w:ascii="Times New Roman" w:hAnsi="Times New Roman" w:cs="Times New Roman"/>
          <w:b/>
          <w:sz w:val="28"/>
          <w:szCs w:val="28"/>
        </w:rPr>
        <w:t xml:space="preserve"> Рак</w:t>
      </w:r>
    </w:p>
    <w:p w:rsidR="00DE7000" w:rsidRPr="00DE7000" w:rsidRDefault="00C906DC" w:rsidP="00584370">
      <w:pPr>
        <w:pStyle w:val="a3"/>
        <w:spacing w:after="0" w:line="360" w:lineRule="auto"/>
        <w:ind w:left="567" w:right="-851"/>
        <w:jc w:val="both"/>
        <w:rPr>
          <w:rFonts w:ascii="Times New Roman" w:hAnsi="Times New Roman" w:cs="Times New Roman"/>
          <w:color w:val="333333"/>
          <w:sz w:val="28"/>
          <w:szCs w:val="28"/>
          <w:shd w:val="clear" w:color="auto" w:fill="FFFFFF"/>
        </w:rPr>
      </w:pPr>
      <w:r w:rsidRPr="00DE7000">
        <w:rPr>
          <w:rFonts w:ascii="Times New Roman" w:hAnsi="Times New Roman" w:cs="Times New Roman"/>
          <w:sz w:val="28"/>
          <w:szCs w:val="28"/>
        </w:rPr>
        <w:t>—</w:t>
      </w:r>
      <w:r w:rsidRPr="00DE7000">
        <w:rPr>
          <w:rFonts w:ascii="Times New Roman" w:hAnsi="Times New Roman" w:cs="Times New Roman"/>
          <w:sz w:val="28"/>
          <w:szCs w:val="28"/>
          <w:shd w:val="clear" w:color="auto" w:fill="FFFFFF"/>
        </w:rPr>
        <w:t>это общее название для обширной группы онкологических заболеваний, при которых клетки тела начинают бесконтрольный рост и деление</w:t>
      </w:r>
      <w:r w:rsidRPr="00DE7000">
        <w:rPr>
          <w:rFonts w:ascii="Times New Roman" w:hAnsi="Times New Roman" w:cs="Times New Roman"/>
          <w:color w:val="333333"/>
          <w:sz w:val="28"/>
          <w:szCs w:val="28"/>
          <w:shd w:val="clear" w:color="auto" w:fill="FFFFFF"/>
        </w:rPr>
        <w:t>.</w:t>
      </w:r>
    </w:p>
    <w:p w:rsidR="00C906DC" w:rsidRDefault="00DE7000" w:rsidP="004545AC">
      <w:pPr>
        <w:pStyle w:val="a3"/>
        <w:spacing w:after="0" w:line="360" w:lineRule="auto"/>
        <w:ind w:left="567" w:right="-851" w:firstLine="709"/>
        <w:jc w:val="both"/>
        <w:rPr>
          <w:rFonts w:ascii="Times New Roman" w:hAnsi="Times New Roman" w:cs="Times New Roman"/>
          <w:color w:val="000000"/>
          <w:sz w:val="28"/>
          <w:szCs w:val="28"/>
          <w:shd w:val="clear" w:color="auto" w:fill="FFFFFF"/>
        </w:rPr>
      </w:pPr>
      <w:r w:rsidRPr="00DE7000">
        <w:rPr>
          <w:rFonts w:ascii="Times New Roman" w:hAnsi="Times New Roman" w:cs="Times New Roman"/>
          <w:color w:val="333333"/>
          <w:sz w:val="28"/>
          <w:szCs w:val="28"/>
          <w:shd w:val="clear" w:color="auto" w:fill="FFFFFF"/>
        </w:rPr>
        <w:lastRenderedPageBreak/>
        <w:t xml:space="preserve"> </w:t>
      </w:r>
      <w:r w:rsidRPr="00DE7000">
        <w:rPr>
          <w:rFonts w:ascii="Times New Roman" w:hAnsi="Times New Roman" w:cs="Times New Roman"/>
          <w:color w:val="000000"/>
          <w:sz w:val="28"/>
          <w:szCs w:val="28"/>
          <w:shd w:val="clear" w:color="auto" w:fill="FFFFFF"/>
        </w:rPr>
        <w:t xml:space="preserve">Самыми распространенными считаются рак легких, желудка, печени, прямой кишки, шейки матки и молочной железы. Основными факторами риска в данном случае считаются малоподвижный образ жизни, курение, алкоголизм и неправильное питание. Также на развитие опухолевого образования в теле могут повлиять различные хронические инфекции. </w:t>
      </w:r>
    </w:p>
    <w:p w:rsidR="00DE7000" w:rsidRDefault="00E95519" w:rsidP="00584370">
      <w:pPr>
        <w:pStyle w:val="a3"/>
        <w:spacing w:after="0" w:line="360" w:lineRule="auto"/>
        <w:ind w:left="567" w:right="-851"/>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DE7000">
        <w:rPr>
          <w:rFonts w:ascii="Times New Roman" w:hAnsi="Times New Roman" w:cs="Times New Roman"/>
          <w:b/>
          <w:color w:val="000000"/>
          <w:sz w:val="28"/>
          <w:szCs w:val="28"/>
          <w:shd w:val="clear" w:color="auto" w:fill="FFFFFF"/>
        </w:rPr>
        <w:t xml:space="preserve">Туберкулез </w:t>
      </w:r>
    </w:p>
    <w:p w:rsidR="00DE7000" w:rsidRPr="00DE7000" w:rsidRDefault="00DE7000" w:rsidP="004545AC">
      <w:pPr>
        <w:pStyle w:val="a3"/>
        <w:spacing w:after="0" w:line="360" w:lineRule="auto"/>
        <w:ind w:left="567" w:right="-851" w:firstLine="709"/>
        <w:jc w:val="both"/>
        <w:rPr>
          <w:rFonts w:ascii="Times New Roman" w:hAnsi="Times New Roman" w:cs="Times New Roman"/>
          <w:sz w:val="28"/>
          <w:szCs w:val="28"/>
          <w:shd w:val="clear" w:color="auto" w:fill="FFFFFF"/>
        </w:rPr>
      </w:pPr>
      <w:r w:rsidRPr="00DE7000">
        <w:rPr>
          <w:rFonts w:ascii="Times New Roman" w:hAnsi="Times New Roman" w:cs="Times New Roman"/>
          <w:sz w:val="28"/>
          <w:szCs w:val="28"/>
        </w:rPr>
        <w:t>—</w:t>
      </w:r>
      <w:r w:rsidRPr="00DE7000">
        <w:rPr>
          <w:rFonts w:ascii="Times New Roman" w:hAnsi="Times New Roman" w:cs="Times New Roman"/>
          <w:sz w:val="28"/>
          <w:szCs w:val="28"/>
          <w:shd w:val="clear" w:color="auto" w:fill="FFFFFF"/>
        </w:rPr>
        <w:t>широко распространённое в мире инфекционное заболевание человека, вызываемое различными видами микобактерий или иначе палочками Коха.</w:t>
      </w:r>
    </w:p>
    <w:p w:rsidR="00AF6893" w:rsidRPr="00AF6893" w:rsidRDefault="00DE7000" w:rsidP="00AF6893">
      <w:pPr>
        <w:pStyle w:val="a3"/>
        <w:spacing w:after="0" w:line="360" w:lineRule="auto"/>
        <w:ind w:left="567" w:right="-851"/>
        <w:jc w:val="both"/>
        <w:rPr>
          <w:rFonts w:ascii="Times New Roman" w:hAnsi="Times New Roman" w:cs="Times New Roman"/>
          <w:sz w:val="28"/>
          <w:szCs w:val="28"/>
          <w:shd w:val="clear" w:color="auto" w:fill="FFFFFF"/>
        </w:rPr>
      </w:pPr>
      <w:r w:rsidRPr="00DE7000">
        <w:rPr>
          <w:rFonts w:ascii="Times New Roman" w:hAnsi="Times New Roman" w:cs="Times New Roman"/>
          <w:sz w:val="28"/>
          <w:szCs w:val="28"/>
          <w:shd w:val="clear" w:color="auto" w:fill="FFFFFF"/>
        </w:rPr>
        <w:t>Основная опасность этого заболевания заключается в том, что передается оно воздушно-капельным путем. Микробактерия туберкулеза – имеет способность адаптироваться под условия окружающей среды и вырабатывать иммунитет к лекарственным средствам. Заболеть туберкулезом рискуют люди, имеющие вредные привычки (наркотики, курение, алкоголь). Также в группу риска попадают люди, контактирующие с больными пациентами, сотрудники медицинских учреждений, больные СПИДом и сахарным диабетом.</w:t>
      </w:r>
    </w:p>
    <w:p w:rsidR="00AF6893" w:rsidRPr="00AF6893" w:rsidRDefault="00E95519" w:rsidP="00584370">
      <w:pPr>
        <w:pStyle w:val="a3"/>
        <w:spacing w:after="0" w:line="360" w:lineRule="auto"/>
        <w:ind w:left="567" w:right="-851"/>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AF6893" w:rsidRPr="00AF6893">
        <w:rPr>
          <w:rFonts w:ascii="Times New Roman" w:hAnsi="Times New Roman" w:cs="Times New Roman"/>
          <w:b/>
          <w:color w:val="000000"/>
          <w:sz w:val="28"/>
          <w:szCs w:val="28"/>
          <w:shd w:val="clear" w:color="auto" w:fill="FFFFFF"/>
        </w:rPr>
        <w:t xml:space="preserve">Гипертоническая болезнь </w:t>
      </w:r>
    </w:p>
    <w:p w:rsidR="00AF6893" w:rsidRPr="001A17B2" w:rsidRDefault="00AF6893" w:rsidP="004545AC">
      <w:pPr>
        <w:pStyle w:val="a3"/>
        <w:spacing w:after="0" w:line="360" w:lineRule="auto"/>
        <w:ind w:left="567" w:right="-851" w:firstLine="709"/>
        <w:jc w:val="both"/>
        <w:rPr>
          <w:rFonts w:ascii="Times New Roman" w:hAnsi="Times New Roman" w:cs="Times New Roman"/>
          <w:b/>
          <w:sz w:val="28"/>
          <w:szCs w:val="28"/>
        </w:rPr>
      </w:pPr>
      <w:r w:rsidRPr="001A17B2">
        <w:rPr>
          <w:rFonts w:ascii="Times New Roman" w:hAnsi="Times New Roman" w:cs="Times New Roman"/>
          <w:color w:val="000000"/>
          <w:sz w:val="28"/>
          <w:szCs w:val="28"/>
          <w:shd w:val="clear" w:color="auto" w:fill="FFFFFF"/>
        </w:rPr>
        <w:t xml:space="preserve">Само по себе это заболевание не представляет такой опасности, как те осложнения, которые из него вытекают. Речь идет о тяжелых патология сердечно-сосудистой системы – инфаркте, инсульте и прочих болезней. Гипертония – самая распространенная в мире незаразная болезнь – характеризуется повышением артериального давления, что приводит к дальнейшим серьезным последствиям. К развитию заболевания могут подтолкнуть частые стрессы и усталость, избыточный вес, наличие эндокринных заболеваний, поступление в организм большого количества соли, различные инфекции. </w:t>
      </w:r>
    </w:p>
    <w:p w:rsidR="003C27C1" w:rsidRPr="00B507DA" w:rsidRDefault="003C27C1" w:rsidP="007108AC">
      <w:pPr>
        <w:pStyle w:val="a5"/>
        <w:numPr>
          <w:ilvl w:val="1"/>
          <w:numId w:val="10"/>
        </w:numPr>
        <w:spacing w:line="360" w:lineRule="auto"/>
        <w:ind w:right="-1135"/>
        <w:jc w:val="center"/>
        <w:rPr>
          <w:rFonts w:ascii="Times New Roman" w:hAnsi="Times New Roman" w:cs="Times New Roman"/>
          <w:b/>
          <w:sz w:val="28"/>
          <w:szCs w:val="28"/>
        </w:rPr>
      </w:pPr>
      <w:r w:rsidRPr="00B507DA">
        <w:rPr>
          <w:rFonts w:ascii="Times New Roman" w:hAnsi="Times New Roman" w:cs="Times New Roman"/>
          <w:b/>
          <w:sz w:val="28"/>
          <w:szCs w:val="28"/>
        </w:rPr>
        <w:t>Строение сердечно-сосудистой системы</w:t>
      </w:r>
    </w:p>
    <w:p w:rsidR="003C27C1" w:rsidRPr="007108AC" w:rsidRDefault="003C27C1" w:rsidP="004545AC">
      <w:pPr>
        <w:pStyle w:val="paragraph"/>
        <w:shd w:val="clear" w:color="auto" w:fill="FFFFFF"/>
        <w:spacing w:before="0" w:beforeAutospacing="0" w:after="0" w:afterAutospacing="0" w:line="360" w:lineRule="auto"/>
        <w:ind w:left="567" w:right="-851" w:firstLine="709"/>
        <w:jc w:val="both"/>
        <w:rPr>
          <w:sz w:val="28"/>
          <w:szCs w:val="28"/>
        </w:rPr>
      </w:pPr>
      <w:r w:rsidRPr="007108AC">
        <w:rPr>
          <w:sz w:val="28"/>
          <w:szCs w:val="28"/>
        </w:rPr>
        <w:t>Сердечно-сосудистая система человека</w:t>
      </w:r>
      <w:r w:rsidR="00B507DA" w:rsidRPr="007108AC">
        <w:rPr>
          <w:sz w:val="28"/>
          <w:szCs w:val="28"/>
        </w:rPr>
        <w:t xml:space="preserve"> </w:t>
      </w:r>
      <w:r w:rsidRPr="007108AC">
        <w:rPr>
          <w:sz w:val="28"/>
          <w:szCs w:val="28"/>
        </w:rPr>
        <w:t xml:space="preserve">– это комплекс органов, обеспечивающих снабжение всех участков организма необходимыми веществами и удаляющих продукты жизнедеятельности. Именно сердечно-сосудистая система обеспечивает все участки тела необходимым кислородом, а потому является основой жизни. В сердечно-сосудистой системе выделяют две </w:t>
      </w:r>
      <w:r w:rsidRPr="007108AC">
        <w:rPr>
          <w:sz w:val="28"/>
          <w:szCs w:val="28"/>
        </w:rPr>
        <w:lastRenderedPageBreak/>
        <w:t xml:space="preserve">составные части: это комплекс органов кровообращения и лимфатическая система. </w:t>
      </w:r>
    </w:p>
    <w:p w:rsidR="006C1901" w:rsidRPr="007108AC" w:rsidRDefault="006C1901" w:rsidP="006C1901">
      <w:pPr>
        <w:pStyle w:val="paragraph"/>
        <w:shd w:val="clear" w:color="auto" w:fill="FFFFFF"/>
        <w:spacing w:before="0" w:beforeAutospacing="0" w:after="0" w:afterAutospacing="0" w:line="360" w:lineRule="auto"/>
        <w:ind w:left="567" w:right="-851"/>
        <w:jc w:val="right"/>
        <w:rPr>
          <w:b/>
          <w:szCs w:val="28"/>
        </w:rPr>
      </w:pPr>
      <w:r w:rsidRPr="007108AC">
        <w:rPr>
          <w:b/>
          <w:szCs w:val="28"/>
        </w:rPr>
        <w:t>Рисунок 1.</w:t>
      </w:r>
    </w:p>
    <w:p w:rsidR="003C27C1" w:rsidRPr="007108AC" w:rsidRDefault="004545AC" w:rsidP="00625786">
      <w:pPr>
        <w:pStyle w:val="2"/>
        <w:shd w:val="clear" w:color="auto" w:fill="FFFFFF"/>
        <w:spacing w:before="0" w:line="360" w:lineRule="auto"/>
        <w:ind w:left="567" w:right="-851"/>
        <w:jc w:val="center"/>
        <w:rPr>
          <w:rFonts w:ascii="Times New Roman" w:hAnsi="Times New Roman" w:cs="Times New Roman"/>
          <w:color w:val="auto"/>
          <w:sz w:val="28"/>
          <w:szCs w:val="28"/>
        </w:rPr>
      </w:pPr>
      <w:r>
        <w:rPr>
          <w:b w:val="0"/>
          <w:noProof/>
          <w:szCs w:val="28"/>
        </w:rPr>
        <w:drawing>
          <wp:anchor distT="0" distB="0" distL="114300" distR="114300" simplePos="0" relativeHeight="251658240" behindDoc="0" locked="0" layoutInCell="1" allowOverlap="1" wp14:anchorId="563541F3" wp14:editId="542FF7D2">
            <wp:simplePos x="0" y="0"/>
            <wp:positionH relativeFrom="column">
              <wp:posOffset>3824605</wp:posOffset>
            </wp:positionH>
            <wp:positionV relativeFrom="paragraph">
              <wp:posOffset>85090</wp:posOffset>
            </wp:positionV>
            <wp:extent cx="2451735" cy="2887980"/>
            <wp:effectExtent l="0" t="0" r="0" b="0"/>
            <wp:wrapSquare wrapText="bothSides"/>
            <wp:docPr id="4" name="Рисунок 1" descr="eea5c2885eced268f0cce01ee745e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5c2885eced268f0cce01ee745e60e.jpg"/>
                    <pic:cNvPicPr/>
                  </pic:nvPicPr>
                  <pic:blipFill>
                    <a:blip r:embed="rId9" cstate="print"/>
                    <a:stretch>
                      <a:fillRect/>
                    </a:stretch>
                  </pic:blipFill>
                  <pic:spPr>
                    <a:xfrm>
                      <a:off x="0" y="0"/>
                      <a:ext cx="2451735" cy="2887980"/>
                    </a:xfrm>
                    <a:prstGeom prst="rect">
                      <a:avLst/>
                    </a:prstGeom>
                  </pic:spPr>
                </pic:pic>
              </a:graphicData>
            </a:graphic>
            <wp14:sizeRelH relativeFrom="margin">
              <wp14:pctWidth>0</wp14:pctWidth>
            </wp14:sizeRelH>
            <wp14:sizeRelV relativeFrom="margin">
              <wp14:pctHeight>0</wp14:pctHeight>
            </wp14:sizeRelV>
          </wp:anchor>
        </w:drawing>
      </w:r>
      <w:r w:rsidR="003C27C1" w:rsidRPr="007108AC">
        <w:rPr>
          <w:rFonts w:ascii="Times New Roman" w:hAnsi="Times New Roman" w:cs="Times New Roman"/>
          <w:color w:val="auto"/>
          <w:sz w:val="28"/>
          <w:szCs w:val="28"/>
        </w:rPr>
        <w:t>Строение системы кровообращения</w:t>
      </w:r>
    </w:p>
    <w:p w:rsidR="003C27C1" w:rsidRPr="007108AC" w:rsidRDefault="003C27C1" w:rsidP="00625786">
      <w:pPr>
        <w:pStyle w:val="paragraph"/>
        <w:shd w:val="clear" w:color="auto" w:fill="FFFFFF"/>
        <w:spacing w:before="0" w:beforeAutospacing="0" w:after="0" w:afterAutospacing="0" w:line="360" w:lineRule="auto"/>
        <w:ind w:left="708" w:right="-851" w:firstLine="708"/>
        <w:jc w:val="both"/>
        <w:rPr>
          <w:sz w:val="28"/>
          <w:szCs w:val="28"/>
        </w:rPr>
      </w:pPr>
      <w:r w:rsidRPr="007108AC">
        <w:rPr>
          <w:sz w:val="28"/>
          <w:szCs w:val="28"/>
        </w:rPr>
        <w:t>Анатомия системы кровообращения подразумевает ее разделение на 3 компонента. Они значительно различаются по строению, но в функциональном отношении представляют собой единое целое. Это следующие органы:</w:t>
      </w:r>
    </w:p>
    <w:p w:rsidR="003C27C1" w:rsidRPr="007108AC" w:rsidRDefault="003C27C1" w:rsidP="00625786">
      <w:pPr>
        <w:pStyle w:val="a3"/>
        <w:numPr>
          <w:ilvl w:val="0"/>
          <w:numId w:val="8"/>
        </w:numPr>
        <w:shd w:val="clear" w:color="auto" w:fill="FFFFFF"/>
        <w:spacing w:after="0" w:line="360" w:lineRule="auto"/>
        <w:ind w:right="-851"/>
        <w:jc w:val="both"/>
        <w:rPr>
          <w:rFonts w:ascii="Times New Roman" w:hAnsi="Times New Roman" w:cs="Times New Roman"/>
          <w:sz w:val="28"/>
          <w:szCs w:val="28"/>
        </w:rPr>
      </w:pPr>
      <w:r w:rsidRPr="007108AC">
        <w:rPr>
          <w:rFonts w:ascii="Times New Roman" w:hAnsi="Times New Roman" w:cs="Times New Roman"/>
          <w:sz w:val="28"/>
          <w:szCs w:val="28"/>
        </w:rPr>
        <w:t>сердце;</w:t>
      </w:r>
    </w:p>
    <w:p w:rsidR="003C27C1" w:rsidRPr="007108AC" w:rsidRDefault="003C27C1" w:rsidP="00625786">
      <w:pPr>
        <w:pStyle w:val="a3"/>
        <w:numPr>
          <w:ilvl w:val="0"/>
          <w:numId w:val="8"/>
        </w:numPr>
        <w:shd w:val="clear" w:color="auto" w:fill="FFFFFF"/>
        <w:spacing w:after="0" w:line="360" w:lineRule="auto"/>
        <w:ind w:right="-851"/>
        <w:jc w:val="both"/>
        <w:rPr>
          <w:rFonts w:ascii="Times New Roman" w:hAnsi="Times New Roman" w:cs="Times New Roman"/>
          <w:sz w:val="28"/>
          <w:szCs w:val="28"/>
        </w:rPr>
      </w:pPr>
      <w:r w:rsidRPr="007108AC">
        <w:rPr>
          <w:rFonts w:ascii="Times New Roman" w:hAnsi="Times New Roman" w:cs="Times New Roman"/>
          <w:sz w:val="28"/>
          <w:szCs w:val="28"/>
        </w:rPr>
        <w:t>сосуды;</w:t>
      </w:r>
    </w:p>
    <w:p w:rsidR="003C27C1" w:rsidRPr="007108AC" w:rsidRDefault="003C27C1" w:rsidP="00625786">
      <w:pPr>
        <w:pStyle w:val="a3"/>
        <w:numPr>
          <w:ilvl w:val="0"/>
          <w:numId w:val="8"/>
        </w:numPr>
        <w:shd w:val="clear" w:color="auto" w:fill="FFFFFF"/>
        <w:spacing w:after="0" w:line="360" w:lineRule="auto"/>
        <w:ind w:right="-851"/>
        <w:jc w:val="both"/>
        <w:rPr>
          <w:rFonts w:ascii="Times New Roman" w:hAnsi="Times New Roman" w:cs="Times New Roman"/>
          <w:sz w:val="28"/>
          <w:szCs w:val="28"/>
        </w:rPr>
      </w:pPr>
      <w:r w:rsidRPr="007108AC">
        <w:rPr>
          <w:rFonts w:ascii="Times New Roman" w:hAnsi="Times New Roman" w:cs="Times New Roman"/>
          <w:sz w:val="28"/>
          <w:szCs w:val="28"/>
        </w:rPr>
        <w:t>кровь.</w:t>
      </w:r>
    </w:p>
    <w:p w:rsidR="003C27C1" w:rsidRPr="007108AC" w:rsidRDefault="003C27C1" w:rsidP="00625786">
      <w:pPr>
        <w:pStyle w:val="3"/>
        <w:shd w:val="clear" w:color="auto" w:fill="FFFFFF"/>
        <w:spacing w:before="0" w:beforeAutospacing="0" w:after="0" w:afterAutospacing="0" w:line="360" w:lineRule="auto"/>
        <w:ind w:left="1287" w:right="-851"/>
        <w:jc w:val="center"/>
        <w:rPr>
          <w:bCs w:val="0"/>
          <w:sz w:val="28"/>
          <w:szCs w:val="28"/>
        </w:rPr>
      </w:pPr>
      <w:r w:rsidRPr="007108AC">
        <w:rPr>
          <w:bCs w:val="0"/>
          <w:sz w:val="28"/>
          <w:szCs w:val="28"/>
        </w:rPr>
        <w:t>Сердце</w:t>
      </w:r>
    </w:p>
    <w:p w:rsidR="003C27C1" w:rsidRPr="007108AC" w:rsidRDefault="003C27C1" w:rsidP="004545AC">
      <w:pPr>
        <w:pStyle w:val="paragraph"/>
        <w:shd w:val="clear" w:color="auto" w:fill="FFFFFF"/>
        <w:spacing w:before="0" w:beforeAutospacing="0" w:after="0" w:afterAutospacing="0" w:line="360" w:lineRule="auto"/>
        <w:ind w:left="567" w:right="-851" w:firstLine="709"/>
        <w:jc w:val="both"/>
        <w:rPr>
          <w:sz w:val="28"/>
          <w:szCs w:val="28"/>
        </w:rPr>
      </w:pPr>
      <w:r w:rsidRPr="007108AC">
        <w:rPr>
          <w:sz w:val="28"/>
          <w:szCs w:val="28"/>
        </w:rPr>
        <w:t>Своеобразный насос, перекачивающий кровь по сосудам. Это мышечно-фиброзный полый орган. Находится в полости грудной клетки. Гистология органа различает несколько тканей. Самая главная и значительная по размерам – мышечная. Внутри и снаружи орган покрыт фиброзной тканью. Полости сердца разделены перегородками на 4 камеры: предсердия и желудочки.</w:t>
      </w:r>
    </w:p>
    <w:p w:rsidR="003C27C1" w:rsidRPr="007108AC" w:rsidRDefault="003C27C1" w:rsidP="00625786">
      <w:pPr>
        <w:pStyle w:val="paragraph"/>
        <w:shd w:val="clear" w:color="auto" w:fill="FFFFFF"/>
        <w:spacing w:before="0" w:beforeAutospacing="0" w:after="0" w:afterAutospacing="0" w:line="360" w:lineRule="auto"/>
        <w:ind w:left="567" w:right="-851"/>
        <w:jc w:val="center"/>
        <w:rPr>
          <w:sz w:val="28"/>
          <w:szCs w:val="28"/>
        </w:rPr>
      </w:pPr>
      <w:r w:rsidRPr="007108AC">
        <w:rPr>
          <w:b/>
          <w:bCs/>
          <w:sz w:val="28"/>
          <w:szCs w:val="28"/>
        </w:rPr>
        <w:t>Сосуды</w:t>
      </w:r>
    </w:p>
    <w:p w:rsidR="003C27C1" w:rsidRPr="007108AC" w:rsidRDefault="003C27C1" w:rsidP="004545AC">
      <w:pPr>
        <w:pStyle w:val="paragraph"/>
        <w:shd w:val="clear" w:color="auto" w:fill="FFFFFF"/>
        <w:spacing w:before="0" w:beforeAutospacing="0" w:after="0" w:afterAutospacing="0" w:line="360" w:lineRule="auto"/>
        <w:ind w:left="567" w:right="-851" w:firstLine="709"/>
        <w:jc w:val="both"/>
        <w:rPr>
          <w:sz w:val="28"/>
          <w:szCs w:val="28"/>
        </w:rPr>
      </w:pPr>
      <w:r w:rsidRPr="007108AC">
        <w:rPr>
          <w:sz w:val="28"/>
          <w:szCs w:val="28"/>
        </w:rPr>
        <w:t>Это длинные полые трубки. Они отходят от сердца и, многократно разветвляясь, идут во все участки организма. Сразу по выходу из его полостей сосуды имеют максимальный диаметр, который по мере удаления становится меньше. Различают несколько типов сосудов:</w:t>
      </w:r>
    </w:p>
    <w:p w:rsidR="003C27C1" w:rsidRPr="007108AC" w:rsidRDefault="003C27C1" w:rsidP="00625786">
      <w:pPr>
        <w:shd w:val="clear" w:color="auto" w:fill="FFFFFF"/>
        <w:spacing w:after="0" w:line="360" w:lineRule="auto"/>
        <w:ind w:left="567" w:right="-851"/>
        <w:jc w:val="both"/>
        <w:rPr>
          <w:rFonts w:ascii="Times New Roman" w:hAnsi="Times New Roman" w:cs="Times New Roman"/>
          <w:sz w:val="28"/>
          <w:szCs w:val="28"/>
        </w:rPr>
      </w:pPr>
      <w:r w:rsidRPr="007108AC">
        <w:rPr>
          <w:rFonts w:ascii="Times New Roman" w:hAnsi="Times New Roman" w:cs="Times New Roman"/>
          <w:sz w:val="28"/>
          <w:szCs w:val="28"/>
        </w:rPr>
        <w:t>Артерии. Они несут кровь от сердца к периферии. Самая крупная из них – аорта. Выходит из левого желудочка и несет кровь ко всем сосудам, кроме легких. Ветви аорты делятся многократно и проникают во все ткани. Легочная артерия несет кровь к легким. Она идет из правого желудочка.</w:t>
      </w:r>
    </w:p>
    <w:p w:rsidR="003C27C1" w:rsidRPr="007108AC" w:rsidRDefault="003C27C1" w:rsidP="004545AC">
      <w:pPr>
        <w:shd w:val="clear" w:color="auto" w:fill="FFFFFF"/>
        <w:spacing w:before="63" w:after="0" w:line="360" w:lineRule="auto"/>
        <w:ind w:left="567" w:right="-851" w:firstLine="709"/>
        <w:jc w:val="both"/>
        <w:rPr>
          <w:rFonts w:ascii="Times New Roman" w:hAnsi="Times New Roman" w:cs="Times New Roman"/>
          <w:sz w:val="28"/>
          <w:szCs w:val="28"/>
        </w:rPr>
      </w:pPr>
      <w:r w:rsidRPr="007108AC">
        <w:rPr>
          <w:rFonts w:ascii="Times New Roman" w:hAnsi="Times New Roman" w:cs="Times New Roman"/>
          <w:sz w:val="28"/>
          <w:szCs w:val="28"/>
        </w:rPr>
        <w:lastRenderedPageBreak/>
        <w:t>Сосуды микроциркуляторного русла. Это артериолы, капилляры и венулы - самые маленькие сосуды. Кровь по артериолам идет в толще тканей внутренних органов и кожи. Они ветвятся на капилляры, которые осуществляют обмен газами и другими веществами. После чего кровь собирается в венулы и течет дальше.</w:t>
      </w:r>
    </w:p>
    <w:p w:rsidR="003C27C1" w:rsidRPr="007108AC" w:rsidRDefault="003C27C1" w:rsidP="004545AC">
      <w:pPr>
        <w:shd w:val="clear" w:color="auto" w:fill="FFFFFF"/>
        <w:spacing w:after="0" w:line="360" w:lineRule="auto"/>
        <w:ind w:left="567" w:right="-851" w:firstLine="709"/>
        <w:jc w:val="both"/>
        <w:rPr>
          <w:rFonts w:ascii="Times New Roman" w:hAnsi="Times New Roman" w:cs="Times New Roman"/>
          <w:sz w:val="28"/>
          <w:szCs w:val="28"/>
        </w:rPr>
      </w:pPr>
      <w:r w:rsidRPr="007108AC">
        <w:rPr>
          <w:rFonts w:ascii="Times New Roman" w:hAnsi="Times New Roman" w:cs="Times New Roman"/>
          <w:sz w:val="28"/>
          <w:szCs w:val="28"/>
        </w:rPr>
        <w:t>Вены - сосуды, несущие кровь к сердцу. Они образуются при увеличении диаметра венул и их многократном слиянии. Самые крупные сосуды данного типа – нижняя и верхняя полые вены. Именно они непосредственно впадают в сердце.</w:t>
      </w:r>
    </w:p>
    <w:p w:rsidR="003C27C1" w:rsidRPr="007108AC" w:rsidRDefault="003C27C1" w:rsidP="00625786">
      <w:pPr>
        <w:pStyle w:val="3"/>
        <w:shd w:val="clear" w:color="auto" w:fill="FFFFFF"/>
        <w:spacing w:before="0" w:beforeAutospacing="0" w:after="0" w:afterAutospacing="0" w:line="360" w:lineRule="auto"/>
        <w:ind w:left="567" w:right="-851"/>
        <w:jc w:val="center"/>
        <w:rPr>
          <w:bCs w:val="0"/>
          <w:sz w:val="28"/>
          <w:szCs w:val="28"/>
        </w:rPr>
      </w:pPr>
      <w:r w:rsidRPr="007108AC">
        <w:rPr>
          <w:bCs w:val="0"/>
          <w:sz w:val="28"/>
          <w:szCs w:val="28"/>
        </w:rPr>
        <w:t>Кровь</w:t>
      </w:r>
    </w:p>
    <w:p w:rsidR="003C27C1" w:rsidRPr="007108AC" w:rsidRDefault="003C27C1" w:rsidP="004545AC">
      <w:pPr>
        <w:pStyle w:val="paragraph"/>
        <w:shd w:val="clear" w:color="auto" w:fill="FFFFFF"/>
        <w:spacing w:before="0" w:beforeAutospacing="0" w:after="0" w:afterAutospacing="0" w:line="360" w:lineRule="auto"/>
        <w:ind w:left="567" w:right="-851" w:firstLine="709"/>
        <w:jc w:val="both"/>
        <w:rPr>
          <w:sz w:val="28"/>
          <w:szCs w:val="28"/>
        </w:rPr>
      </w:pPr>
      <w:r w:rsidRPr="007108AC">
        <w:rPr>
          <w:sz w:val="28"/>
          <w:szCs w:val="28"/>
        </w:rPr>
        <w:t>Своеобразная ткань организма, жидкая, состоит из двух главных компонентов:</w:t>
      </w:r>
    </w:p>
    <w:p w:rsidR="003C27C1" w:rsidRPr="007108AC" w:rsidRDefault="003C27C1" w:rsidP="00625786">
      <w:pPr>
        <w:pStyle w:val="paragraph"/>
        <w:numPr>
          <w:ilvl w:val="0"/>
          <w:numId w:val="9"/>
        </w:numPr>
        <w:shd w:val="clear" w:color="auto" w:fill="FFFFFF"/>
        <w:spacing w:before="125" w:beforeAutospacing="0" w:after="0" w:afterAutospacing="0" w:line="360" w:lineRule="auto"/>
        <w:ind w:right="-851"/>
        <w:jc w:val="both"/>
        <w:rPr>
          <w:sz w:val="28"/>
          <w:szCs w:val="28"/>
        </w:rPr>
      </w:pPr>
      <w:r w:rsidRPr="007108AC">
        <w:rPr>
          <w:sz w:val="28"/>
          <w:szCs w:val="28"/>
        </w:rPr>
        <w:t>плазма;</w:t>
      </w:r>
    </w:p>
    <w:p w:rsidR="003C27C1" w:rsidRPr="007108AC" w:rsidRDefault="003C27C1" w:rsidP="00625786">
      <w:pPr>
        <w:pStyle w:val="a3"/>
        <w:numPr>
          <w:ilvl w:val="0"/>
          <w:numId w:val="9"/>
        </w:numPr>
        <w:shd w:val="clear" w:color="auto" w:fill="FFFFFF"/>
        <w:spacing w:before="63" w:after="0" w:line="360" w:lineRule="auto"/>
        <w:ind w:right="-851"/>
        <w:jc w:val="both"/>
        <w:rPr>
          <w:rFonts w:ascii="Times New Roman" w:hAnsi="Times New Roman" w:cs="Times New Roman"/>
          <w:sz w:val="28"/>
          <w:szCs w:val="28"/>
        </w:rPr>
      </w:pPr>
      <w:r w:rsidRPr="007108AC">
        <w:rPr>
          <w:rFonts w:ascii="Times New Roman" w:hAnsi="Times New Roman" w:cs="Times New Roman"/>
          <w:sz w:val="28"/>
          <w:szCs w:val="28"/>
        </w:rPr>
        <w:t>форменные элементы.</w:t>
      </w:r>
    </w:p>
    <w:p w:rsidR="003C27C1" w:rsidRPr="007108AC" w:rsidRDefault="003C27C1" w:rsidP="004545AC">
      <w:pPr>
        <w:pStyle w:val="paragraph"/>
        <w:shd w:val="clear" w:color="auto" w:fill="FFFFFF"/>
        <w:spacing w:before="0" w:beforeAutospacing="0" w:after="0" w:afterAutospacing="0" w:line="360" w:lineRule="auto"/>
        <w:ind w:left="567" w:right="-851" w:firstLine="709"/>
        <w:jc w:val="both"/>
        <w:rPr>
          <w:sz w:val="28"/>
          <w:szCs w:val="28"/>
        </w:rPr>
      </w:pPr>
      <w:r w:rsidRPr="007108AC">
        <w:rPr>
          <w:sz w:val="28"/>
          <w:szCs w:val="28"/>
        </w:rPr>
        <w:t>Плазма – жидкая часть крови, в которой находятся все форменные элементы. Плазма представляет собой мутную желтоватую жидкость. В ней содержится большое количество белковых молекул, углеводов, липидов, различных органических соединений и электролитов.</w:t>
      </w:r>
    </w:p>
    <w:p w:rsidR="003C27C1" w:rsidRPr="007108AC" w:rsidRDefault="003C27C1" w:rsidP="00625786">
      <w:pPr>
        <w:pStyle w:val="3"/>
        <w:shd w:val="clear" w:color="auto" w:fill="FFFFFF"/>
        <w:spacing w:before="0" w:beforeAutospacing="0" w:after="0" w:afterAutospacing="0" w:line="360" w:lineRule="auto"/>
        <w:ind w:left="567" w:right="-851"/>
        <w:jc w:val="center"/>
        <w:rPr>
          <w:bCs w:val="0"/>
          <w:sz w:val="28"/>
          <w:szCs w:val="28"/>
        </w:rPr>
      </w:pPr>
      <w:r w:rsidRPr="007108AC">
        <w:rPr>
          <w:bCs w:val="0"/>
          <w:sz w:val="28"/>
          <w:szCs w:val="28"/>
        </w:rPr>
        <w:t>Круги кровообращения</w:t>
      </w:r>
    </w:p>
    <w:p w:rsidR="007108AC" w:rsidRDefault="003C27C1" w:rsidP="004545AC">
      <w:pPr>
        <w:pStyle w:val="a5"/>
        <w:spacing w:line="360" w:lineRule="auto"/>
        <w:ind w:left="567" w:right="-851" w:firstLine="709"/>
        <w:jc w:val="both"/>
        <w:rPr>
          <w:rFonts w:ascii="Times New Roman" w:eastAsia="Times New Roman" w:hAnsi="Times New Roman" w:cs="Times New Roman"/>
          <w:sz w:val="28"/>
          <w:szCs w:val="28"/>
        </w:rPr>
      </w:pPr>
      <w:r w:rsidRPr="007108AC">
        <w:rPr>
          <w:rStyle w:val="a7"/>
          <w:rFonts w:ascii="Times New Roman" w:hAnsi="Times New Roman" w:cs="Times New Roman"/>
          <w:b w:val="0"/>
          <w:sz w:val="28"/>
          <w:szCs w:val="28"/>
        </w:rPr>
        <w:t>Все сосуды образуют два замкнутых круга: большой и малый</w:t>
      </w:r>
      <w:r w:rsidRPr="007108AC">
        <w:rPr>
          <w:rStyle w:val="a7"/>
          <w:rFonts w:ascii="Times New Roman" w:hAnsi="Times New Roman" w:cs="Times New Roman"/>
          <w:sz w:val="28"/>
          <w:szCs w:val="28"/>
        </w:rPr>
        <w:t>. </w:t>
      </w:r>
      <w:r w:rsidRPr="007108AC">
        <w:rPr>
          <w:rFonts w:ascii="Times New Roman" w:hAnsi="Times New Roman" w:cs="Times New Roman"/>
          <w:sz w:val="28"/>
          <w:szCs w:val="28"/>
        </w:rPr>
        <w:t>Это обеспечивает бесперебойное одновременное снабжение кислородом организма, а также газообмен в легких. Каждый круг кровообращения начинается из сердца и там же заканчивается</w:t>
      </w:r>
      <w:r w:rsidRPr="00B507DA">
        <w:rPr>
          <w:rFonts w:ascii="Times New Roman" w:eastAsia="Times New Roman" w:hAnsi="Times New Roman" w:cs="Times New Roman"/>
          <w:sz w:val="28"/>
          <w:szCs w:val="28"/>
        </w:rPr>
        <w:t xml:space="preserve"> </w:t>
      </w:r>
    </w:p>
    <w:p w:rsidR="003C27C1" w:rsidRDefault="001A17B2" w:rsidP="007108AC">
      <w:pPr>
        <w:pStyle w:val="a5"/>
        <w:spacing w:line="360" w:lineRule="auto"/>
        <w:ind w:left="567" w:right="-851"/>
        <w:jc w:val="center"/>
        <w:rPr>
          <w:rFonts w:ascii="Times New Roman" w:hAnsi="Times New Roman" w:cs="Times New Roman"/>
          <w:b/>
          <w:sz w:val="28"/>
          <w:szCs w:val="28"/>
        </w:rPr>
      </w:pPr>
      <w:r>
        <w:rPr>
          <w:rFonts w:ascii="Times New Roman" w:eastAsia="Times New Roman" w:hAnsi="Times New Roman" w:cs="Times New Roman"/>
          <w:b/>
          <w:sz w:val="28"/>
          <w:szCs w:val="28"/>
        </w:rPr>
        <w:t>1</w:t>
      </w:r>
      <w:r w:rsidR="007108AC" w:rsidRPr="007108AC">
        <w:rPr>
          <w:rFonts w:ascii="Times New Roman" w:eastAsia="Times New Roman" w:hAnsi="Times New Roman" w:cs="Times New Roman"/>
          <w:b/>
          <w:sz w:val="28"/>
          <w:szCs w:val="28"/>
        </w:rPr>
        <w:t>.3</w:t>
      </w:r>
      <w:r w:rsidR="007108AC">
        <w:rPr>
          <w:rFonts w:ascii="Times New Roman" w:eastAsia="Times New Roman" w:hAnsi="Times New Roman" w:cs="Times New Roman"/>
          <w:sz w:val="28"/>
          <w:szCs w:val="28"/>
        </w:rPr>
        <w:t>.</w:t>
      </w:r>
      <w:r w:rsidR="007108AC" w:rsidRPr="007108AC">
        <w:rPr>
          <w:rFonts w:ascii="Times New Roman" w:hAnsi="Times New Roman" w:cs="Times New Roman"/>
          <w:b/>
          <w:sz w:val="28"/>
          <w:szCs w:val="28"/>
        </w:rPr>
        <w:t>Заболевания сердечно сосудистой системы</w:t>
      </w:r>
    </w:p>
    <w:p w:rsidR="00626EF9" w:rsidRPr="00626EF9" w:rsidRDefault="001443CC" w:rsidP="004545AC">
      <w:pPr>
        <w:pStyle w:val="a4"/>
        <w:spacing w:before="0" w:beforeAutospacing="0" w:after="0" w:afterAutospacing="0" w:line="360" w:lineRule="auto"/>
        <w:ind w:left="567" w:right="-851"/>
        <w:jc w:val="both"/>
        <w:rPr>
          <w:sz w:val="28"/>
          <w:szCs w:val="28"/>
        </w:rPr>
      </w:pPr>
      <w:r w:rsidRPr="00626EF9">
        <w:rPr>
          <w:b/>
          <w:sz w:val="28"/>
          <w:szCs w:val="28"/>
        </w:rPr>
        <w:t xml:space="preserve">       </w:t>
      </w:r>
      <w:r w:rsidR="00EA4C6C" w:rsidRPr="00626EF9">
        <w:rPr>
          <w:sz w:val="28"/>
          <w:szCs w:val="28"/>
        </w:rPr>
        <w:t xml:space="preserve">   </w:t>
      </w:r>
      <w:r w:rsidR="00626EF9" w:rsidRPr="00626EF9">
        <w:rPr>
          <w:sz w:val="28"/>
          <w:szCs w:val="28"/>
        </w:rPr>
        <w:t>Сердечно-сосудистые заболевания представляют собой группу болезней сердца и кровеносных сосудов, в которую входят:</w:t>
      </w:r>
    </w:p>
    <w:p w:rsidR="00626EF9" w:rsidRPr="00626EF9" w:rsidRDefault="00626EF9" w:rsidP="004545AC">
      <w:pPr>
        <w:numPr>
          <w:ilvl w:val="0"/>
          <w:numId w:val="12"/>
        </w:numPr>
        <w:spacing w:after="0" w:line="360" w:lineRule="auto"/>
        <w:ind w:left="567" w:right="-851" w:firstLine="0"/>
        <w:jc w:val="both"/>
        <w:rPr>
          <w:rFonts w:ascii="Times New Roman" w:eastAsia="Times New Roman" w:hAnsi="Times New Roman" w:cs="Times New Roman"/>
          <w:sz w:val="28"/>
          <w:szCs w:val="28"/>
        </w:rPr>
      </w:pPr>
      <w:r w:rsidRPr="00626EF9">
        <w:rPr>
          <w:rFonts w:ascii="Times New Roman" w:eastAsia="Times New Roman" w:hAnsi="Times New Roman" w:cs="Times New Roman"/>
          <w:sz w:val="28"/>
          <w:szCs w:val="28"/>
        </w:rPr>
        <w:t>ишемическая болезнь сердца – болезнь кровеносных сосудов, снабжающих кровью сердечную мышцу;</w:t>
      </w:r>
    </w:p>
    <w:p w:rsidR="00626EF9" w:rsidRPr="00626EF9" w:rsidRDefault="00626EF9" w:rsidP="004545AC">
      <w:pPr>
        <w:numPr>
          <w:ilvl w:val="0"/>
          <w:numId w:val="12"/>
        </w:numPr>
        <w:spacing w:before="100" w:beforeAutospacing="1" w:after="100" w:afterAutospacing="1" w:line="360" w:lineRule="auto"/>
        <w:ind w:left="567" w:right="-851" w:firstLine="0"/>
        <w:jc w:val="both"/>
        <w:rPr>
          <w:rFonts w:ascii="Times New Roman" w:eastAsia="Times New Roman" w:hAnsi="Times New Roman" w:cs="Times New Roman"/>
          <w:sz w:val="28"/>
          <w:szCs w:val="28"/>
        </w:rPr>
      </w:pPr>
      <w:r w:rsidRPr="00626EF9">
        <w:rPr>
          <w:rFonts w:ascii="Times New Roman" w:eastAsia="Times New Roman" w:hAnsi="Times New Roman" w:cs="Times New Roman"/>
          <w:sz w:val="28"/>
          <w:szCs w:val="28"/>
        </w:rPr>
        <w:t>болезнь сосудов головного мозга – болезнь кровеносных сосудов, снабжающих кровью мозг;</w:t>
      </w:r>
    </w:p>
    <w:p w:rsidR="00626EF9" w:rsidRPr="00626EF9" w:rsidRDefault="00626EF9" w:rsidP="001A17B2">
      <w:pPr>
        <w:numPr>
          <w:ilvl w:val="0"/>
          <w:numId w:val="12"/>
        </w:numPr>
        <w:spacing w:before="100" w:beforeAutospacing="1" w:after="100" w:afterAutospacing="1" w:line="360" w:lineRule="auto"/>
        <w:ind w:left="0" w:right="-851" w:firstLine="709"/>
        <w:jc w:val="both"/>
        <w:rPr>
          <w:rFonts w:ascii="Times New Roman" w:eastAsia="Times New Roman" w:hAnsi="Times New Roman" w:cs="Times New Roman"/>
          <w:sz w:val="28"/>
          <w:szCs w:val="28"/>
        </w:rPr>
      </w:pPr>
      <w:r w:rsidRPr="00626EF9">
        <w:rPr>
          <w:rFonts w:ascii="Times New Roman" w:eastAsia="Times New Roman" w:hAnsi="Times New Roman" w:cs="Times New Roman"/>
          <w:sz w:val="28"/>
          <w:szCs w:val="28"/>
        </w:rPr>
        <w:lastRenderedPageBreak/>
        <w:t>болезнь периферических артерий – болезнь кровеносных сосудов, снабжающих кровью руки и ноги;</w:t>
      </w:r>
    </w:p>
    <w:p w:rsidR="00626EF9" w:rsidRPr="00626EF9" w:rsidRDefault="00626EF9" w:rsidP="001A17B2">
      <w:pPr>
        <w:numPr>
          <w:ilvl w:val="0"/>
          <w:numId w:val="12"/>
        </w:numPr>
        <w:spacing w:before="100" w:beforeAutospacing="1" w:after="100" w:afterAutospacing="1" w:line="360" w:lineRule="auto"/>
        <w:ind w:right="-851" w:hanging="11"/>
        <w:rPr>
          <w:rFonts w:ascii="Times New Roman" w:eastAsia="Times New Roman" w:hAnsi="Times New Roman" w:cs="Times New Roman"/>
          <w:sz w:val="28"/>
          <w:szCs w:val="28"/>
        </w:rPr>
      </w:pPr>
      <w:r w:rsidRPr="00626EF9">
        <w:rPr>
          <w:rFonts w:ascii="Times New Roman" w:eastAsia="Times New Roman" w:hAnsi="Times New Roman" w:cs="Times New Roman"/>
          <w:sz w:val="28"/>
          <w:szCs w:val="28"/>
        </w:rPr>
        <w:t>ревмокардит – поражение сердечной мышцы и сердечных клапанов в результате ревматической атаки, вызываемой стрептококковыми бактериями;</w:t>
      </w:r>
    </w:p>
    <w:p w:rsidR="00626EF9" w:rsidRPr="00626EF9" w:rsidRDefault="00626EF9" w:rsidP="001A17B2">
      <w:pPr>
        <w:numPr>
          <w:ilvl w:val="0"/>
          <w:numId w:val="12"/>
        </w:numPr>
        <w:spacing w:before="100" w:beforeAutospacing="1" w:after="100" w:afterAutospacing="1" w:line="360" w:lineRule="auto"/>
        <w:ind w:right="-851" w:hanging="11"/>
        <w:rPr>
          <w:rFonts w:ascii="Times New Roman" w:eastAsia="Times New Roman" w:hAnsi="Times New Roman" w:cs="Times New Roman"/>
          <w:sz w:val="28"/>
          <w:szCs w:val="28"/>
        </w:rPr>
      </w:pPr>
      <w:r w:rsidRPr="00626EF9">
        <w:rPr>
          <w:rFonts w:ascii="Times New Roman" w:eastAsia="Times New Roman" w:hAnsi="Times New Roman" w:cs="Times New Roman"/>
          <w:sz w:val="28"/>
          <w:szCs w:val="28"/>
        </w:rPr>
        <w:t>врожденный порок сердца – существующие с рождения деформации строения сердца;</w:t>
      </w:r>
    </w:p>
    <w:p w:rsidR="007108AC" w:rsidRPr="00626EF9" w:rsidRDefault="00626EF9" w:rsidP="001A17B2">
      <w:pPr>
        <w:numPr>
          <w:ilvl w:val="0"/>
          <w:numId w:val="12"/>
        </w:numPr>
        <w:spacing w:before="100" w:beforeAutospacing="1" w:after="100" w:afterAutospacing="1" w:line="360" w:lineRule="auto"/>
        <w:ind w:right="-851" w:hanging="11"/>
        <w:rPr>
          <w:rFonts w:ascii="Times New Roman" w:eastAsia="Times New Roman" w:hAnsi="Times New Roman" w:cs="Times New Roman"/>
          <w:sz w:val="28"/>
          <w:szCs w:val="28"/>
        </w:rPr>
      </w:pPr>
      <w:r w:rsidRPr="00626EF9">
        <w:rPr>
          <w:rFonts w:ascii="Times New Roman" w:eastAsia="Times New Roman" w:hAnsi="Times New Roman" w:cs="Times New Roman"/>
          <w:sz w:val="28"/>
          <w:szCs w:val="28"/>
        </w:rPr>
        <w:t>тромбоз глубоких вен и эмболия легких – образование в ножных венах сгустков крови, которые могут смещаться и двигаться к сердцу и легким.</w:t>
      </w:r>
    </w:p>
    <w:p w:rsidR="007108AC" w:rsidRPr="00626EF9" w:rsidRDefault="00626EF9" w:rsidP="004545AC">
      <w:pPr>
        <w:pStyle w:val="a5"/>
        <w:spacing w:line="360" w:lineRule="auto"/>
        <w:ind w:left="567" w:right="-851" w:firstLine="708"/>
        <w:jc w:val="both"/>
        <w:rPr>
          <w:rFonts w:ascii="Times New Roman" w:hAnsi="Times New Roman" w:cs="Times New Roman"/>
          <w:b/>
          <w:sz w:val="28"/>
          <w:szCs w:val="28"/>
        </w:rPr>
      </w:pPr>
      <w:r w:rsidRPr="00626EF9">
        <w:rPr>
          <w:rFonts w:ascii="Times New Roman" w:hAnsi="Times New Roman" w:cs="Times New Roman"/>
          <w:sz w:val="28"/>
          <w:szCs w:val="28"/>
        </w:rPr>
        <w:t>Инфаркты и инсульты обычно являются острыми заболеваниями и происходят, главным образом, в результате закупоривания сосудов, которое препятствует току крови к сердцу или мозгу. Самой распространенной причиной этого является образование жировых отложений на внутренних стенках кровеносных сосудов, снабжающих кровью сердце или мозг. Кровотечения из кровеносного сосуда в мозге или сгустки крови могут также быть причиной инсульта. Причиной инфаркта миокарда и инсульта обычно является наличие сочетания таких факторов риска, как употребление табака, нездоровое питание и ожирение, отсутствие физической активности и вредное употребление алкоголя, повышенное кровяное давление, диабет и гиперлипидемия.</w:t>
      </w:r>
    </w:p>
    <w:p w:rsidR="007108AC" w:rsidRDefault="007108AC" w:rsidP="007108AC">
      <w:pPr>
        <w:pStyle w:val="a5"/>
        <w:spacing w:line="360" w:lineRule="auto"/>
        <w:ind w:left="567" w:right="-851"/>
        <w:jc w:val="center"/>
        <w:rPr>
          <w:rFonts w:ascii="Times New Roman" w:hAnsi="Times New Roman" w:cs="Times New Roman"/>
          <w:b/>
          <w:sz w:val="28"/>
          <w:szCs w:val="28"/>
        </w:rPr>
      </w:pPr>
    </w:p>
    <w:p w:rsidR="007108AC" w:rsidRDefault="007108AC" w:rsidP="007108AC">
      <w:pPr>
        <w:pStyle w:val="a5"/>
        <w:spacing w:line="360" w:lineRule="auto"/>
        <w:ind w:left="567" w:right="-851"/>
        <w:jc w:val="center"/>
        <w:rPr>
          <w:rFonts w:ascii="Times New Roman" w:hAnsi="Times New Roman" w:cs="Times New Roman"/>
          <w:b/>
          <w:sz w:val="28"/>
          <w:szCs w:val="28"/>
        </w:rPr>
      </w:pPr>
    </w:p>
    <w:p w:rsidR="007108AC" w:rsidRDefault="007108AC" w:rsidP="007108AC">
      <w:pPr>
        <w:pStyle w:val="a5"/>
        <w:spacing w:line="360" w:lineRule="auto"/>
        <w:ind w:left="567" w:right="-851"/>
        <w:jc w:val="center"/>
        <w:rPr>
          <w:rFonts w:ascii="Times New Roman" w:hAnsi="Times New Roman" w:cs="Times New Roman"/>
          <w:b/>
          <w:sz w:val="28"/>
          <w:szCs w:val="28"/>
        </w:rPr>
      </w:pPr>
    </w:p>
    <w:p w:rsidR="007108AC" w:rsidRDefault="007108AC" w:rsidP="007108AC">
      <w:pPr>
        <w:pStyle w:val="a5"/>
        <w:spacing w:line="360" w:lineRule="auto"/>
        <w:ind w:left="567" w:right="-851"/>
        <w:jc w:val="center"/>
        <w:rPr>
          <w:rFonts w:ascii="Times New Roman" w:hAnsi="Times New Roman" w:cs="Times New Roman"/>
          <w:b/>
          <w:sz w:val="28"/>
          <w:szCs w:val="28"/>
        </w:rPr>
      </w:pPr>
    </w:p>
    <w:p w:rsidR="007108AC" w:rsidRDefault="007108AC" w:rsidP="007108AC">
      <w:pPr>
        <w:pStyle w:val="a5"/>
        <w:spacing w:line="360" w:lineRule="auto"/>
        <w:ind w:left="567" w:right="-851"/>
        <w:jc w:val="center"/>
        <w:rPr>
          <w:rFonts w:ascii="Times New Roman" w:hAnsi="Times New Roman" w:cs="Times New Roman"/>
          <w:b/>
          <w:sz w:val="28"/>
          <w:szCs w:val="28"/>
        </w:rPr>
      </w:pPr>
    </w:p>
    <w:p w:rsidR="001A17B2" w:rsidRDefault="001A17B2" w:rsidP="007108AC">
      <w:pPr>
        <w:pStyle w:val="a5"/>
        <w:spacing w:line="360" w:lineRule="auto"/>
        <w:ind w:left="567" w:right="-851"/>
        <w:jc w:val="center"/>
        <w:rPr>
          <w:rFonts w:ascii="Times New Roman" w:hAnsi="Times New Roman" w:cs="Times New Roman"/>
          <w:b/>
          <w:sz w:val="28"/>
          <w:szCs w:val="28"/>
        </w:rPr>
      </w:pPr>
    </w:p>
    <w:p w:rsidR="001A17B2" w:rsidRDefault="001A17B2" w:rsidP="007108AC">
      <w:pPr>
        <w:pStyle w:val="a5"/>
        <w:spacing w:line="360" w:lineRule="auto"/>
        <w:ind w:left="567" w:right="-851"/>
        <w:jc w:val="center"/>
        <w:rPr>
          <w:rFonts w:ascii="Times New Roman" w:hAnsi="Times New Roman" w:cs="Times New Roman"/>
          <w:b/>
          <w:sz w:val="28"/>
          <w:szCs w:val="28"/>
        </w:rPr>
      </w:pPr>
    </w:p>
    <w:p w:rsidR="001A17B2" w:rsidRDefault="001A17B2" w:rsidP="007108AC">
      <w:pPr>
        <w:pStyle w:val="a5"/>
        <w:spacing w:line="360" w:lineRule="auto"/>
        <w:ind w:left="567" w:right="-851"/>
        <w:jc w:val="center"/>
        <w:rPr>
          <w:rFonts w:ascii="Times New Roman" w:hAnsi="Times New Roman" w:cs="Times New Roman"/>
          <w:b/>
          <w:sz w:val="28"/>
          <w:szCs w:val="28"/>
        </w:rPr>
      </w:pPr>
    </w:p>
    <w:p w:rsidR="001A17B2" w:rsidRDefault="001A17B2" w:rsidP="007108AC">
      <w:pPr>
        <w:pStyle w:val="a5"/>
        <w:spacing w:line="360" w:lineRule="auto"/>
        <w:ind w:left="567" w:right="-851"/>
        <w:jc w:val="center"/>
        <w:rPr>
          <w:rFonts w:ascii="Times New Roman" w:hAnsi="Times New Roman" w:cs="Times New Roman"/>
          <w:b/>
          <w:sz w:val="28"/>
          <w:szCs w:val="28"/>
        </w:rPr>
      </w:pPr>
    </w:p>
    <w:p w:rsidR="001A17B2" w:rsidRDefault="001A17B2" w:rsidP="007108AC">
      <w:pPr>
        <w:pStyle w:val="a5"/>
        <w:spacing w:line="360" w:lineRule="auto"/>
        <w:ind w:left="567" w:right="-851"/>
        <w:jc w:val="center"/>
        <w:rPr>
          <w:rFonts w:ascii="Times New Roman" w:hAnsi="Times New Roman" w:cs="Times New Roman"/>
          <w:b/>
          <w:sz w:val="28"/>
          <w:szCs w:val="28"/>
        </w:rPr>
      </w:pPr>
    </w:p>
    <w:p w:rsidR="001A17B2" w:rsidRDefault="001A17B2" w:rsidP="007108AC">
      <w:pPr>
        <w:pStyle w:val="a5"/>
        <w:spacing w:line="360" w:lineRule="auto"/>
        <w:ind w:left="567" w:right="-851"/>
        <w:jc w:val="center"/>
        <w:rPr>
          <w:rFonts w:ascii="Times New Roman" w:hAnsi="Times New Roman" w:cs="Times New Roman"/>
          <w:b/>
          <w:sz w:val="28"/>
          <w:szCs w:val="28"/>
        </w:rPr>
      </w:pPr>
    </w:p>
    <w:p w:rsidR="00AD0CC8" w:rsidRDefault="00AD0CC8" w:rsidP="00AD0CC8">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C151CA">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sidRPr="00E02BCB">
        <w:rPr>
          <w:rFonts w:ascii="Times New Roman" w:hAnsi="Times New Roman" w:cs="Times New Roman"/>
          <w:b/>
          <w:sz w:val="28"/>
          <w:szCs w:val="28"/>
        </w:rPr>
        <w:t xml:space="preserve">. </w:t>
      </w:r>
      <w:r>
        <w:rPr>
          <w:rFonts w:ascii="Times New Roman" w:hAnsi="Times New Roman" w:cs="Times New Roman"/>
          <w:b/>
          <w:sz w:val="28"/>
          <w:szCs w:val="28"/>
        </w:rPr>
        <w:t>Практическая часть</w:t>
      </w:r>
    </w:p>
    <w:p w:rsidR="00AD0CC8" w:rsidRDefault="00AD0CC8" w:rsidP="00AD0CC8">
      <w:pPr>
        <w:pStyle w:val="a5"/>
        <w:spacing w:line="360" w:lineRule="auto"/>
        <w:ind w:left="567" w:right="-851"/>
        <w:jc w:val="center"/>
        <w:rPr>
          <w:rFonts w:ascii="Times New Roman" w:hAnsi="Times New Roman" w:cs="Times New Roman"/>
          <w:b/>
          <w:sz w:val="28"/>
          <w:szCs w:val="28"/>
        </w:rPr>
      </w:pPr>
      <w:r>
        <w:rPr>
          <w:rFonts w:ascii="Times New Roman" w:hAnsi="Times New Roman" w:cs="Times New Roman"/>
          <w:b/>
          <w:sz w:val="28"/>
          <w:szCs w:val="28"/>
        </w:rPr>
        <w:t>2.1.Нозологические формы</w:t>
      </w:r>
    </w:p>
    <w:p w:rsidR="00AD0CC8" w:rsidRPr="00AD0CC8" w:rsidRDefault="00AD0CC8" w:rsidP="00AD0CC8">
      <w:pPr>
        <w:pStyle w:val="a5"/>
        <w:spacing w:line="360" w:lineRule="auto"/>
        <w:rPr>
          <w:rFonts w:ascii="Times New Roman" w:hAnsi="Times New Roman" w:cs="Times New Roman"/>
          <w:sz w:val="28"/>
          <w:szCs w:val="28"/>
        </w:rPr>
      </w:pPr>
      <w:r w:rsidRPr="00AD0CC8">
        <w:rPr>
          <w:rFonts w:ascii="Times New Roman" w:hAnsi="Times New Roman" w:cs="Times New Roman"/>
          <w:sz w:val="28"/>
          <w:szCs w:val="28"/>
        </w:rPr>
        <w:t xml:space="preserve">                                                   </w:t>
      </w:r>
      <w:r>
        <w:rPr>
          <w:rFonts w:ascii="Times New Roman" w:hAnsi="Times New Roman" w:cs="Times New Roman"/>
          <w:sz w:val="28"/>
          <w:szCs w:val="28"/>
        </w:rPr>
        <w:t>Статистика заболеваний за 2018</w:t>
      </w:r>
      <w:r w:rsidRPr="00AD0CC8">
        <w:rPr>
          <w:rFonts w:ascii="Times New Roman" w:hAnsi="Times New Roman" w:cs="Times New Roman"/>
          <w:sz w:val="28"/>
          <w:szCs w:val="28"/>
        </w:rPr>
        <w:t xml:space="preserve"> год</w:t>
      </w:r>
    </w:p>
    <w:tbl>
      <w:tblPr>
        <w:tblStyle w:val="a6"/>
        <w:tblW w:w="9640" w:type="dxa"/>
        <w:tblInd w:w="817" w:type="dxa"/>
        <w:tblLayout w:type="fixed"/>
        <w:tblLook w:val="04A0" w:firstRow="1" w:lastRow="0" w:firstColumn="1" w:lastColumn="0" w:noHBand="0" w:noVBand="1"/>
      </w:tblPr>
      <w:tblGrid>
        <w:gridCol w:w="709"/>
        <w:gridCol w:w="2410"/>
        <w:gridCol w:w="851"/>
        <w:gridCol w:w="1134"/>
        <w:gridCol w:w="992"/>
        <w:gridCol w:w="850"/>
        <w:gridCol w:w="709"/>
        <w:gridCol w:w="850"/>
        <w:gridCol w:w="1135"/>
      </w:tblGrid>
      <w:tr w:rsidR="00AD0CC8" w:rsidRPr="009E28FA" w:rsidTr="00AD0CC8">
        <w:tc>
          <w:tcPr>
            <w:tcW w:w="709" w:type="dxa"/>
            <w:vMerge w:val="restart"/>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w:t>
            </w:r>
          </w:p>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П</w:t>
            </w:r>
            <w:r w:rsidRPr="009E28FA">
              <w:rPr>
                <w:rFonts w:ascii="Times New Roman" w:hAnsi="Times New Roman" w:cs="Times New Roman"/>
                <w:sz w:val="28"/>
                <w:szCs w:val="28"/>
                <w:lang w:val="en-US"/>
              </w:rPr>
              <w:t>/</w:t>
            </w:r>
            <w:r w:rsidRPr="009E28FA">
              <w:rPr>
                <w:rFonts w:ascii="Times New Roman" w:hAnsi="Times New Roman" w:cs="Times New Roman"/>
                <w:sz w:val="28"/>
                <w:szCs w:val="28"/>
              </w:rPr>
              <w:t>П</w:t>
            </w:r>
          </w:p>
        </w:tc>
        <w:tc>
          <w:tcPr>
            <w:tcW w:w="2410" w:type="dxa"/>
            <w:vMerge w:val="restart"/>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Наименование нозологической формы</w:t>
            </w:r>
          </w:p>
        </w:tc>
        <w:tc>
          <w:tcPr>
            <w:tcW w:w="1985" w:type="dxa"/>
            <w:gridSpan w:val="2"/>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Николаевск-на-Амуре</w:t>
            </w:r>
          </w:p>
        </w:tc>
        <w:tc>
          <w:tcPr>
            <w:tcW w:w="992" w:type="dxa"/>
            <w:vMerge w:val="restart"/>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Всего по городу</w:t>
            </w:r>
          </w:p>
        </w:tc>
        <w:tc>
          <w:tcPr>
            <w:tcW w:w="1559" w:type="dxa"/>
            <w:gridSpan w:val="2"/>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Район</w:t>
            </w:r>
          </w:p>
        </w:tc>
        <w:tc>
          <w:tcPr>
            <w:tcW w:w="850" w:type="dxa"/>
            <w:vMerge w:val="restart"/>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Всего по району</w:t>
            </w:r>
          </w:p>
        </w:tc>
        <w:tc>
          <w:tcPr>
            <w:tcW w:w="1135" w:type="dxa"/>
            <w:vMerge w:val="restart"/>
          </w:tcPr>
          <w:p w:rsidR="00AD0CC8" w:rsidRPr="009E28FA" w:rsidRDefault="00AD0CC8" w:rsidP="00AD0CC8">
            <w:pPr>
              <w:ind w:right="-108"/>
              <w:rPr>
                <w:rFonts w:ascii="Times New Roman" w:hAnsi="Times New Roman" w:cs="Times New Roman"/>
                <w:sz w:val="28"/>
                <w:szCs w:val="28"/>
              </w:rPr>
            </w:pPr>
            <w:r w:rsidRPr="009E28FA">
              <w:rPr>
                <w:rFonts w:ascii="Times New Roman" w:hAnsi="Times New Roman" w:cs="Times New Roman"/>
                <w:sz w:val="28"/>
                <w:szCs w:val="28"/>
              </w:rPr>
              <w:t>Итого</w:t>
            </w:r>
          </w:p>
        </w:tc>
      </w:tr>
      <w:tr w:rsidR="00AD0CC8" w:rsidRPr="009E28FA" w:rsidTr="00AD0CC8">
        <w:tc>
          <w:tcPr>
            <w:tcW w:w="709" w:type="dxa"/>
            <w:vMerge/>
          </w:tcPr>
          <w:p w:rsidR="00AD0CC8" w:rsidRPr="009E28FA" w:rsidRDefault="00AD0CC8" w:rsidP="00AD0CC8">
            <w:pPr>
              <w:rPr>
                <w:rFonts w:ascii="Times New Roman" w:hAnsi="Times New Roman" w:cs="Times New Roman"/>
                <w:sz w:val="28"/>
                <w:szCs w:val="28"/>
              </w:rPr>
            </w:pPr>
          </w:p>
        </w:tc>
        <w:tc>
          <w:tcPr>
            <w:tcW w:w="2410" w:type="dxa"/>
            <w:vMerge/>
          </w:tcPr>
          <w:p w:rsidR="00AD0CC8" w:rsidRPr="009E28FA" w:rsidRDefault="00AD0CC8" w:rsidP="00AD0CC8">
            <w:pPr>
              <w:rPr>
                <w:rFonts w:ascii="Times New Roman" w:hAnsi="Times New Roman" w:cs="Times New Roman"/>
                <w:sz w:val="28"/>
                <w:szCs w:val="28"/>
              </w:rPr>
            </w:pP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8-16ч</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16-8ч</w:t>
            </w:r>
          </w:p>
        </w:tc>
        <w:tc>
          <w:tcPr>
            <w:tcW w:w="992" w:type="dxa"/>
            <w:vMerge/>
          </w:tcPr>
          <w:p w:rsidR="00AD0CC8" w:rsidRPr="009E28FA" w:rsidRDefault="00AD0CC8" w:rsidP="00AD0CC8">
            <w:pPr>
              <w:rPr>
                <w:rFonts w:ascii="Times New Roman" w:hAnsi="Times New Roman" w:cs="Times New Roman"/>
                <w:sz w:val="28"/>
                <w:szCs w:val="28"/>
              </w:rPr>
            </w:pP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8-16ч</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16-8ч</w:t>
            </w:r>
          </w:p>
        </w:tc>
        <w:tc>
          <w:tcPr>
            <w:tcW w:w="850" w:type="dxa"/>
            <w:vMerge/>
          </w:tcPr>
          <w:p w:rsidR="00AD0CC8" w:rsidRPr="009E28FA" w:rsidRDefault="00AD0CC8" w:rsidP="00AD0CC8">
            <w:pPr>
              <w:rPr>
                <w:rFonts w:ascii="Times New Roman" w:hAnsi="Times New Roman" w:cs="Times New Roman"/>
                <w:sz w:val="28"/>
                <w:szCs w:val="28"/>
              </w:rPr>
            </w:pPr>
          </w:p>
        </w:tc>
        <w:tc>
          <w:tcPr>
            <w:tcW w:w="1135" w:type="dxa"/>
            <w:vMerge/>
          </w:tcPr>
          <w:p w:rsidR="00AD0CC8" w:rsidRPr="009E28FA" w:rsidRDefault="00AD0CC8" w:rsidP="00AD0CC8">
            <w:pPr>
              <w:rPr>
                <w:rFonts w:ascii="Times New Roman" w:hAnsi="Times New Roman" w:cs="Times New Roman"/>
                <w:sz w:val="28"/>
                <w:szCs w:val="28"/>
              </w:rPr>
            </w:pPr>
          </w:p>
        </w:tc>
      </w:tr>
      <w:tr w:rsidR="00AD0CC8" w:rsidRPr="009E28FA" w:rsidTr="00AD0CC8">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w:t>
            </w:r>
          </w:p>
        </w:tc>
        <w:tc>
          <w:tcPr>
            <w:tcW w:w="241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Инфекционные и паразитарные болезни</w:t>
            </w: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65</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106</w:t>
            </w:r>
          </w:p>
        </w:tc>
        <w:tc>
          <w:tcPr>
            <w:tcW w:w="992"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171</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0</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w:t>
            </w:r>
          </w:p>
        </w:tc>
        <w:tc>
          <w:tcPr>
            <w:tcW w:w="1135"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172</w:t>
            </w:r>
          </w:p>
        </w:tc>
      </w:tr>
      <w:tr w:rsidR="00AD0CC8" w:rsidRPr="009E28FA" w:rsidTr="00AD0CC8">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w:t>
            </w:r>
          </w:p>
        </w:tc>
        <w:tc>
          <w:tcPr>
            <w:tcW w:w="241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Новообразования</w:t>
            </w: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29</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65</w:t>
            </w:r>
          </w:p>
        </w:tc>
        <w:tc>
          <w:tcPr>
            <w:tcW w:w="992"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94</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4</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5</w:t>
            </w:r>
          </w:p>
        </w:tc>
        <w:tc>
          <w:tcPr>
            <w:tcW w:w="1135"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99</w:t>
            </w:r>
          </w:p>
        </w:tc>
      </w:tr>
      <w:tr w:rsidR="00AD0CC8" w:rsidRPr="009E28FA" w:rsidTr="00AD0CC8">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3</w:t>
            </w:r>
          </w:p>
        </w:tc>
        <w:tc>
          <w:tcPr>
            <w:tcW w:w="241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Болезни пер</w:t>
            </w:r>
            <w:r>
              <w:rPr>
                <w:rFonts w:ascii="Times New Roman" w:hAnsi="Times New Roman" w:cs="Times New Roman"/>
                <w:sz w:val="28"/>
                <w:szCs w:val="28"/>
              </w:rPr>
              <w:t>и</w:t>
            </w:r>
            <w:r w:rsidRPr="009E28FA">
              <w:rPr>
                <w:rFonts w:ascii="Times New Roman" w:hAnsi="Times New Roman" w:cs="Times New Roman"/>
                <w:sz w:val="28"/>
                <w:szCs w:val="28"/>
              </w:rPr>
              <w:t>ферической нервной системы</w:t>
            </w: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330</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309</w:t>
            </w:r>
          </w:p>
        </w:tc>
        <w:tc>
          <w:tcPr>
            <w:tcW w:w="992"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639</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7</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9</w:t>
            </w:r>
          </w:p>
        </w:tc>
        <w:tc>
          <w:tcPr>
            <w:tcW w:w="1135"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648</w:t>
            </w:r>
          </w:p>
        </w:tc>
      </w:tr>
      <w:tr w:rsidR="00AD0CC8" w:rsidRPr="009E28FA" w:rsidTr="00AD0CC8">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4</w:t>
            </w:r>
          </w:p>
        </w:tc>
        <w:tc>
          <w:tcPr>
            <w:tcW w:w="241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 xml:space="preserve">Болезни системы кровообращения </w:t>
            </w: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847</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1560</w:t>
            </w:r>
          </w:p>
        </w:tc>
        <w:tc>
          <w:tcPr>
            <w:tcW w:w="992"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2407</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23</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35</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58</w:t>
            </w:r>
          </w:p>
        </w:tc>
        <w:tc>
          <w:tcPr>
            <w:tcW w:w="1135"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2465</w:t>
            </w:r>
          </w:p>
        </w:tc>
      </w:tr>
      <w:tr w:rsidR="00AD0CC8" w:rsidRPr="009E28FA" w:rsidTr="00AD0CC8">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5</w:t>
            </w:r>
          </w:p>
        </w:tc>
        <w:tc>
          <w:tcPr>
            <w:tcW w:w="241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Болезни органов дыхания</w:t>
            </w: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749</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1194</w:t>
            </w:r>
          </w:p>
        </w:tc>
        <w:tc>
          <w:tcPr>
            <w:tcW w:w="992"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1943</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11</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20</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31</w:t>
            </w:r>
          </w:p>
        </w:tc>
        <w:tc>
          <w:tcPr>
            <w:tcW w:w="1135"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1974</w:t>
            </w:r>
          </w:p>
        </w:tc>
      </w:tr>
      <w:tr w:rsidR="00AD0CC8" w:rsidRPr="009E28FA" w:rsidTr="00AD0CC8">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w:t>
            </w:r>
          </w:p>
        </w:tc>
        <w:tc>
          <w:tcPr>
            <w:tcW w:w="241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Болезни органов пищеварения</w:t>
            </w: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241</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379</w:t>
            </w:r>
          </w:p>
        </w:tc>
        <w:tc>
          <w:tcPr>
            <w:tcW w:w="992"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620</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10</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12</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22</w:t>
            </w:r>
          </w:p>
        </w:tc>
        <w:tc>
          <w:tcPr>
            <w:tcW w:w="1135"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642</w:t>
            </w:r>
          </w:p>
        </w:tc>
      </w:tr>
      <w:tr w:rsidR="00AD0CC8" w:rsidRPr="009E28FA" w:rsidTr="00AD0CC8">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7</w:t>
            </w:r>
          </w:p>
        </w:tc>
        <w:tc>
          <w:tcPr>
            <w:tcW w:w="241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Травмы и отравления</w:t>
            </w:r>
          </w:p>
        </w:tc>
        <w:tc>
          <w:tcPr>
            <w:tcW w:w="851"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635</w:t>
            </w:r>
          </w:p>
        </w:tc>
        <w:tc>
          <w:tcPr>
            <w:tcW w:w="1134"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558</w:t>
            </w:r>
          </w:p>
        </w:tc>
        <w:tc>
          <w:tcPr>
            <w:tcW w:w="992"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1193</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19</w:t>
            </w:r>
          </w:p>
        </w:tc>
        <w:tc>
          <w:tcPr>
            <w:tcW w:w="709"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21</w:t>
            </w:r>
          </w:p>
        </w:tc>
        <w:tc>
          <w:tcPr>
            <w:tcW w:w="850"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409</w:t>
            </w:r>
          </w:p>
        </w:tc>
        <w:tc>
          <w:tcPr>
            <w:tcW w:w="1135" w:type="dxa"/>
          </w:tcPr>
          <w:p w:rsidR="00AD0CC8" w:rsidRPr="009E28FA" w:rsidRDefault="00AD0CC8" w:rsidP="00AD0CC8">
            <w:pPr>
              <w:rPr>
                <w:rFonts w:ascii="Times New Roman" w:hAnsi="Times New Roman" w:cs="Times New Roman"/>
                <w:sz w:val="28"/>
                <w:szCs w:val="28"/>
              </w:rPr>
            </w:pPr>
            <w:r w:rsidRPr="009E28FA">
              <w:rPr>
                <w:rFonts w:ascii="Times New Roman" w:hAnsi="Times New Roman" w:cs="Times New Roman"/>
                <w:sz w:val="28"/>
                <w:szCs w:val="28"/>
              </w:rPr>
              <w:t>1233</w:t>
            </w:r>
          </w:p>
        </w:tc>
      </w:tr>
    </w:tbl>
    <w:p w:rsidR="001A17B2" w:rsidRDefault="001A17B2" w:rsidP="007108AC">
      <w:pPr>
        <w:pStyle w:val="a5"/>
        <w:spacing w:line="360" w:lineRule="auto"/>
        <w:ind w:left="567" w:right="-851"/>
        <w:jc w:val="center"/>
        <w:rPr>
          <w:rFonts w:ascii="Times New Roman" w:hAnsi="Times New Roman" w:cs="Times New Roman"/>
          <w:sz w:val="28"/>
          <w:szCs w:val="28"/>
        </w:rPr>
      </w:pPr>
    </w:p>
    <w:p w:rsidR="007108AC" w:rsidRPr="0068428D" w:rsidRDefault="00AD0CC8" w:rsidP="007108AC">
      <w:pPr>
        <w:pStyle w:val="a5"/>
        <w:spacing w:line="360" w:lineRule="auto"/>
        <w:ind w:left="567" w:right="-851"/>
        <w:jc w:val="center"/>
        <w:rPr>
          <w:rFonts w:ascii="Times New Roman" w:hAnsi="Times New Roman" w:cs="Times New Roman"/>
          <w:sz w:val="28"/>
          <w:szCs w:val="28"/>
        </w:rPr>
      </w:pPr>
      <w:r w:rsidRPr="0068428D">
        <w:rPr>
          <w:rFonts w:ascii="Times New Roman" w:hAnsi="Times New Roman" w:cs="Times New Roman"/>
          <w:sz w:val="28"/>
          <w:szCs w:val="28"/>
        </w:rPr>
        <w:t>Статистика заболеваний</w:t>
      </w:r>
      <w:r w:rsidR="0068428D" w:rsidRPr="0068428D">
        <w:rPr>
          <w:rFonts w:ascii="Times New Roman" w:hAnsi="Times New Roman" w:cs="Times New Roman"/>
          <w:sz w:val="28"/>
          <w:szCs w:val="28"/>
        </w:rPr>
        <w:t xml:space="preserve"> за</w:t>
      </w:r>
      <w:r w:rsidRPr="0068428D">
        <w:rPr>
          <w:rFonts w:ascii="Times New Roman" w:hAnsi="Times New Roman" w:cs="Times New Roman"/>
          <w:sz w:val="28"/>
          <w:szCs w:val="28"/>
        </w:rPr>
        <w:t xml:space="preserve"> 2019 год</w:t>
      </w:r>
    </w:p>
    <w:tbl>
      <w:tblPr>
        <w:tblStyle w:val="a6"/>
        <w:tblW w:w="9356" w:type="dxa"/>
        <w:tblInd w:w="817" w:type="dxa"/>
        <w:tblLook w:val="04A0" w:firstRow="1" w:lastRow="0" w:firstColumn="1" w:lastColumn="0" w:noHBand="0" w:noVBand="1"/>
      </w:tblPr>
      <w:tblGrid>
        <w:gridCol w:w="699"/>
        <w:gridCol w:w="4103"/>
        <w:gridCol w:w="1719"/>
        <w:gridCol w:w="1417"/>
        <w:gridCol w:w="1418"/>
      </w:tblGrid>
      <w:tr w:rsidR="0068428D" w:rsidRPr="009E28FA" w:rsidTr="000C25C0">
        <w:trPr>
          <w:trHeight w:val="977"/>
        </w:trPr>
        <w:tc>
          <w:tcPr>
            <w:tcW w:w="699" w:type="dxa"/>
          </w:tcPr>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w:t>
            </w:r>
          </w:p>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П</w:t>
            </w:r>
            <w:r w:rsidRPr="009E28FA">
              <w:rPr>
                <w:rFonts w:ascii="Times New Roman" w:hAnsi="Times New Roman" w:cs="Times New Roman"/>
                <w:sz w:val="28"/>
                <w:szCs w:val="28"/>
                <w:lang w:val="en-US"/>
              </w:rPr>
              <w:t>/</w:t>
            </w:r>
            <w:r w:rsidRPr="009E28FA">
              <w:rPr>
                <w:rFonts w:ascii="Times New Roman" w:hAnsi="Times New Roman" w:cs="Times New Roman"/>
                <w:sz w:val="28"/>
                <w:szCs w:val="28"/>
              </w:rPr>
              <w:t>П</w:t>
            </w:r>
          </w:p>
        </w:tc>
        <w:tc>
          <w:tcPr>
            <w:tcW w:w="4103" w:type="dxa"/>
          </w:tcPr>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Наименование нозологической формы</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Николаевск-на-Амуре</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Всего по району</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Итого по городу и району</w:t>
            </w:r>
          </w:p>
        </w:tc>
      </w:tr>
      <w:tr w:rsidR="0068428D" w:rsidRPr="009E28FA" w:rsidTr="000C25C0">
        <w:trPr>
          <w:trHeight w:val="553"/>
        </w:trPr>
        <w:tc>
          <w:tcPr>
            <w:tcW w:w="699"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1.</w:t>
            </w:r>
          </w:p>
        </w:tc>
        <w:tc>
          <w:tcPr>
            <w:tcW w:w="4103" w:type="dxa"/>
          </w:tcPr>
          <w:p w:rsidR="0068428D" w:rsidRPr="009E28FA" w:rsidRDefault="0068428D" w:rsidP="000C25C0">
            <w:pPr>
              <w:rPr>
                <w:rFonts w:ascii="Times New Roman" w:hAnsi="Times New Roman" w:cs="Times New Roman"/>
                <w:sz w:val="28"/>
                <w:szCs w:val="28"/>
              </w:rPr>
            </w:pPr>
            <w:r w:rsidRPr="000D4F48">
              <w:rPr>
                <w:rFonts w:ascii="Times New Roman" w:hAnsi="Times New Roman" w:cs="Times New Roman"/>
                <w:sz w:val="28"/>
                <w:szCs w:val="28"/>
              </w:rPr>
              <w:t>Инфекционные и паразитарные болезни</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244</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5</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249</w:t>
            </w:r>
          </w:p>
        </w:tc>
      </w:tr>
      <w:tr w:rsidR="0068428D" w:rsidRPr="009E28FA" w:rsidTr="000C25C0">
        <w:trPr>
          <w:trHeight w:val="419"/>
        </w:trPr>
        <w:tc>
          <w:tcPr>
            <w:tcW w:w="699"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2.</w:t>
            </w:r>
          </w:p>
        </w:tc>
        <w:tc>
          <w:tcPr>
            <w:tcW w:w="4103" w:type="dxa"/>
          </w:tcPr>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 xml:space="preserve">Новообразования </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150</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6</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156</w:t>
            </w:r>
          </w:p>
        </w:tc>
      </w:tr>
      <w:tr w:rsidR="0068428D" w:rsidRPr="009E28FA" w:rsidTr="000C25C0">
        <w:trPr>
          <w:trHeight w:val="695"/>
        </w:trPr>
        <w:tc>
          <w:tcPr>
            <w:tcW w:w="699"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3.</w:t>
            </w:r>
          </w:p>
        </w:tc>
        <w:tc>
          <w:tcPr>
            <w:tcW w:w="4103" w:type="dxa"/>
          </w:tcPr>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Болезни пер</w:t>
            </w:r>
            <w:r>
              <w:rPr>
                <w:rFonts w:ascii="Times New Roman" w:hAnsi="Times New Roman" w:cs="Times New Roman"/>
                <w:sz w:val="28"/>
                <w:szCs w:val="28"/>
              </w:rPr>
              <w:t>и</w:t>
            </w:r>
            <w:r w:rsidRPr="009E28FA">
              <w:rPr>
                <w:rFonts w:ascii="Times New Roman" w:hAnsi="Times New Roman" w:cs="Times New Roman"/>
                <w:sz w:val="28"/>
                <w:szCs w:val="28"/>
              </w:rPr>
              <w:t>ферической нервной системы</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762</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4</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766</w:t>
            </w:r>
          </w:p>
        </w:tc>
      </w:tr>
      <w:tr w:rsidR="0068428D" w:rsidRPr="009E28FA" w:rsidTr="000C25C0">
        <w:trPr>
          <w:trHeight w:val="704"/>
        </w:trPr>
        <w:tc>
          <w:tcPr>
            <w:tcW w:w="699"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4.</w:t>
            </w:r>
          </w:p>
        </w:tc>
        <w:tc>
          <w:tcPr>
            <w:tcW w:w="4103" w:type="dxa"/>
          </w:tcPr>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Болезни системы кровообращения</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4748</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52</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4800</w:t>
            </w:r>
          </w:p>
        </w:tc>
      </w:tr>
      <w:tr w:rsidR="0068428D" w:rsidRPr="009E28FA" w:rsidTr="000C25C0">
        <w:trPr>
          <w:trHeight w:val="417"/>
        </w:trPr>
        <w:tc>
          <w:tcPr>
            <w:tcW w:w="699"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5.</w:t>
            </w:r>
          </w:p>
        </w:tc>
        <w:tc>
          <w:tcPr>
            <w:tcW w:w="4103" w:type="dxa"/>
          </w:tcPr>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Болезни органов дыхания</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1157</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21</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1178</w:t>
            </w:r>
          </w:p>
        </w:tc>
      </w:tr>
      <w:tr w:rsidR="0068428D" w:rsidRPr="009E28FA" w:rsidTr="000C25C0">
        <w:trPr>
          <w:trHeight w:val="409"/>
        </w:trPr>
        <w:tc>
          <w:tcPr>
            <w:tcW w:w="699"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6.</w:t>
            </w:r>
          </w:p>
        </w:tc>
        <w:tc>
          <w:tcPr>
            <w:tcW w:w="4103" w:type="dxa"/>
          </w:tcPr>
          <w:p w:rsidR="0068428D" w:rsidRPr="009E28FA" w:rsidRDefault="0068428D" w:rsidP="000C25C0">
            <w:pPr>
              <w:rPr>
                <w:rFonts w:ascii="Times New Roman" w:hAnsi="Times New Roman" w:cs="Times New Roman"/>
                <w:sz w:val="28"/>
                <w:szCs w:val="28"/>
              </w:rPr>
            </w:pPr>
            <w:r w:rsidRPr="009E28FA">
              <w:rPr>
                <w:rFonts w:ascii="Times New Roman" w:hAnsi="Times New Roman" w:cs="Times New Roman"/>
                <w:sz w:val="28"/>
                <w:szCs w:val="28"/>
              </w:rPr>
              <w:t xml:space="preserve">Болезни органов пищеварения </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740</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16</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756</w:t>
            </w:r>
          </w:p>
        </w:tc>
      </w:tr>
      <w:tr w:rsidR="0068428D" w:rsidRPr="009E28FA" w:rsidTr="000C25C0">
        <w:trPr>
          <w:trHeight w:val="414"/>
        </w:trPr>
        <w:tc>
          <w:tcPr>
            <w:tcW w:w="699"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7.</w:t>
            </w:r>
          </w:p>
        </w:tc>
        <w:tc>
          <w:tcPr>
            <w:tcW w:w="4103" w:type="dxa"/>
          </w:tcPr>
          <w:p w:rsidR="0068428D" w:rsidRPr="009E28FA" w:rsidRDefault="0068428D" w:rsidP="000C25C0">
            <w:pPr>
              <w:rPr>
                <w:rFonts w:ascii="Times New Roman" w:hAnsi="Times New Roman" w:cs="Times New Roman"/>
                <w:sz w:val="28"/>
                <w:szCs w:val="28"/>
              </w:rPr>
            </w:pPr>
            <w:r>
              <w:rPr>
                <w:rFonts w:ascii="Times New Roman" w:hAnsi="Times New Roman" w:cs="Times New Roman"/>
                <w:sz w:val="28"/>
                <w:szCs w:val="28"/>
              </w:rPr>
              <w:t>Т</w:t>
            </w:r>
            <w:r w:rsidRPr="009E28FA">
              <w:rPr>
                <w:rFonts w:ascii="Times New Roman" w:hAnsi="Times New Roman" w:cs="Times New Roman"/>
                <w:sz w:val="28"/>
                <w:szCs w:val="28"/>
              </w:rPr>
              <w:t xml:space="preserve">равмы и отравления </w:t>
            </w:r>
          </w:p>
        </w:tc>
        <w:tc>
          <w:tcPr>
            <w:tcW w:w="1719"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941</w:t>
            </w:r>
          </w:p>
        </w:tc>
        <w:tc>
          <w:tcPr>
            <w:tcW w:w="1417"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18</w:t>
            </w:r>
          </w:p>
        </w:tc>
        <w:tc>
          <w:tcPr>
            <w:tcW w:w="1418" w:type="dxa"/>
          </w:tcPr>
          <w:p w:rsidR="0068428D" w:rsidRPr="009E28FA" w:rsidRDefault="0068428D" w:rsidP="000C25C0">
            <w:pPr>
              <w:jc w:val="center"/>
              <w:rPr>
                <w:rFonts w:ascii="Times New Roman" w:hAnsi="Times New Roman" w:cs="Times New Roman"/>
                <w:sz w:val="28"/>
                <w:szCs w:val="28"/>
              </w:rPr>
            </w:pPr>
            <w:r w:rsidRPr="009E28FA">
              <w:rPr>
                <w:rFonts w:ascii="Times New Roman" w:hAnsi="Times New Roman" w:cs="Times New Roman"/>
                <w:sz w:val="28"/>
                <w:szCs w:val="28"/>
              </w:rPr>
              <w:t>959</w:t>
            </w:r>
          </w:p>
        </w:tc>
      </w:tr>
    </w:tbl>
    <w:p w:rsidR="007108AC" w:rsidRPr="007108AC" w:rsidRDefault="007108AC" w:rsidP="00AD0CC8">
      <w:pPr>
        <w:pStyle w:val="a5"/>
        <w:spacing w:line="360" w:lineRule="auto"/>
        <w:ind w:right="-851"/>
        <w:rPr>
          <w:rFonts w:ascii="Times New Roman" w:hAnsi="Times New Roman" w:cs="Times New Roman"/>
          <w:b/>
          <w:sz w:val="28"/>
          <w:szCs w:val="28"/>
        </w:rPr>
      </w:pPr>
    </w:p>
    <w:p w:rsidR="003C27C1" w:rsidRDefault="000D4F48" w:rsidP="009E28FA">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a6"/>
        <w:tblpPr w:leftFromText="180" w:rightFromText="180" w:vertAnchor="page" w:horzAnchor="page" w:tblpX="1645" w:tblpY="1478"/>
        <w:tblW w:w="9539" w:type="dxa"/>
        <w:tblLook w:val="04A0" w:firstRow="1" w:lastRow="0" w:firstColumn="1" w:lastColumn="0" w:noHBand="0" w:noVBand="1"/>
      </w:tblPr>
      <w:tblGrid>
        <w:gridCol w:w="742"/>
        <w:gridCol w:w="2589"/>
        <w:gridCol w:w="975"/>
        <w:gridCol w:w="976"/>
        <w:gridCol w:w="1034"/>
        <w:gridCol w:w="637"/>
        <w:gridCol w:w="590"/>
        <w:gridCol w:w="1060"/>
        <w:gridCol w:w="936"/>
      </w:tblGrid>
      <w:tr w:rsidR="001A17B2" w:rsidRPr="00625786" w:rsidTr="001A17B2">
        <w:trPr>
          <w:trHeight w:val="55"/>
        </w:trPr>
        <w:tc>
          <w:tcPr>
            <w:tcW w:w="742" w:type="dxa"/>
            <w:vMerge w:val="restart"/>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lastRenderedPageBreak/>
              <w:t>№</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П</w:t>
            </w:r>
            <w:r w:rsidRPr="00625786">
              <w:rPr>
                <w:rFonts w:ascii="Times New Roman" w:hAnsi="Times New Roman" w:cs="Times New Roman"/>
                <w:sz w:val="28"/>
                <w:szCs w:val="28"/>
                <w:lang w:val="en-US"/>
              </w:rPr>
              <w:t>/</w:t>
            </w:r>
            <w:r w:rsidRPr="00625786">
              <w:rPr>
                <w:rFonts w:ascii="Times New Roman" w:hAnsi="Times New Roman" w:cs="Times New Roman"/>
                <w:sz w:val="28"/>
                <w:szCs w:val="28"/>
              </w:rPr>
              <w:t>П</w:t>
            </w:r>
          </w:p>
        </w:tc>
        <w:tc>
          <w:tcPr>
            <w:tcW w:w="2589" w:type="dxa"/>
            <w:vMerge w:val="restart"/>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Наименование нозологической формы</w:t>
            </w:r>
          </w:p>
        </w:tc>
        <w:tc>
          <w:tcPr>
            <w:tcW w:w="1951" w:type="dxa"/>
            <w:gridSpan w:val="2"/>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Г.Николаевск-на-Амуре</w:t>
            </w:r>
          </w:p>
        </w:tc>
        <w:tc>
          <w:tcPr>
            <w:tcW w:w="0" w:type="auto"/>
            <w:vMerge w:val="restart"/>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Всего</w:t>
            </w:r>
          </w:p>
          <w:p w:rsidR="001A17B2" w:rsidRPr="00625786" w:rsidRDefault="001A17B2" w:rsidP="001A17B2">
            <w:pPr>
              <w:jc w:val="center"/>
              <w:rPr>
                <w:rFonts w:ascii="Times New Roman" w:hAnsi="Times New Roman" w:cs="Times New Roman"/>
                <w:sz w:val="28"/>
                <w:szCs w:val="28"/>
              </w:rPr>
            </w:pPr>
            <w:r>
              <w:rPr>
                <w:rFonts w:ascii="Times New Roman" w:hAnsi="Times New Roman" w:cs="Times New Roman"/>
                <w:sz w:val="28"/>
                <w:szCs w:val="28"/>
              </w:rPr>
              <w:t>п</w:t>
            </w:r>
            <w:r w:rsidRPr="00625786">
              <w:rPr>
                <w:rFonts w:ascii="Times New Roman" w:hAnsi="Times New Roman" w:cs="Times New Roman"/>
                <w:sz w:val="28"/>
                <w:szCs w:val="28"/>
              </w:rPr>
              <w:t>о</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городу</w:t>
            </w:r>
          </w:p>
        </w:tc>
        <w:tc>
          <w:tcPr>
            <w:tcW w:w="0" w:type="auto"/>
            <w:gridSpan w:val="2"/>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Район</w:t>
            </w:r>
          </w:p>
          <w:p w:rsidR="001A17B2" w:rsidRPr="00625786" w:rsidRDefault="001A17B2" w:rsidP="001A17B2">
            <w:pPr>
              <w:jc w:val="center"/>
              <w:rPr>
                <w:rFonts w:ascii="Times New Roman" w:hAnsi="Times New Roman" w:cs="Times New Roman"/>
                <w:sz w:val="28"/>
                <w:szCs w:val="28"/>
              </w:rPr>
            </w:pPr>
          </w:p>
        </w:tc>
        <w:tc>
          <w:tcPr>
            <w:tcW w:w="0" w:type="auto"/>
            <w:vMerge w:val="restart"/>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Всего</w:t>
            </w:r>
          </w:p>
          <w:p w:rsidR="001A17B2" w:rsidRPr="00625786" w:rsidRDefault="001A17B2" w:rsidP="001A17B2">
            <w:pPr>
              <w:jc w:val="center"/>
              <w:rPr>
                <w:rFonts w:ascii="Times New Roman" w:hAnsi="Times New Roman" w:cs="Times New Roman"/>
                <w:sz w:val="28"/>
                <w:szCs w:val="28"/>
              </w:rPr>
            </w:pPr>
            <w:r>
              <w:rPr>
                <w:rFonts w:ascii="Times New Roman" w:hAnsi="Times New Roman" w:cs="Times New Roman"/>
                <w:sz w:val="28"/>
                <w:szCs w:val="28"/>
              </w:rPr>
              <w:t>п</w:t>
            </w:r>
            <w:r w:rsidRPr="00625786">
              <w:rPr>
                <w:rFonts w:ascii="Times New Roman" w:hAnsi="Times New Roman" w:cs="Times New Roman"/>
                <w:sz w:val="28"/>
                <w:szCs w:val="28"/>
              </w:rPr>
              <w:t>о</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району</w:t>
            </w:r>
          </w:p>
        </w:tc>
        <w:tc>
          <w:tcPr>
            <w:tcW w:w="0" w:type="auto"/>
            <w:vMerge w:val="restart"/>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Итого</w:t>
            </w:r>
          </w:p>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55"/>
        </w:trPr>
        <w:tc>
          <w:tcPr>
            <w:tcW w:w="742" w:type="dxa"/>
            <w:vMerge/>
          </w:tcPr>
          <w:p w:rsidR="001A17B2" w:rsidRPr="00625786" w:rsidRDefault="001A17B2" w:rsidP="001A17B2">
            <w:pPr>
              <w:jc w:val="center"/>
              <w:rPr>
                <w:rFonts w:ascii="Times New Roman" w:hAnsi="Times New Roman" w:cs="Times New Roman"/>
                <w:sz w:val="28"/>
                <w:szCs w:val="28"/>
              </w:rPr>
            </w:pPr>
          </w:p>
        </w:tc>
        <w:tc>
          <w:tcPr>
            <w:tcW w:w="2589" w:type="dxa"/>
            <w:vMerge/>
          </w:tcPr>
          <w:p w:rsidR="001A17B2" w:rsidRPr="00625786" w:rsidRDefault="001A17B2" w:rsidP="001A17B2">
            <w:pPr>
              <w:ind w:right="-71" w:firstLine="708"/>
              <w:jc w:val="center"/>
              <w:rPr>
                <w:rFonts w:ascii="Times New Roman" w:hAnsi="Times New Roman" w:cs="Times New Roman"/>
                <w:sz w:val="28"/>
                <w:szCs w:val="28"/>
              </w:rPr>
            </w:pP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8-16ч</w:t>
            </w: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16-8ч</w:t>
            </w:r>
          </w:p>
        </w:tc>
        <w:tc>
          <w:tcPr>
            <w:tcW w:w="0" w:type="auto"/>
            <w:vMerge/>
          </w:tcPr>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8-16ч</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16-8ч</w:t>
            </w:r>
          </w:p>
        </w:tc>
        <w:tc>
          <w:tcPr>
            <w:tcW w:w="0" w:type="auto"/>
            <w:vMerge/>
          </w:tcPr>
          <w:p w:rsidR="001A17B2" w:rsidRPr="00625786" w:rsidRDefault="001A17B2" w:rsidP="001A17B2">
            <w:pPr>
              <w:jc w:val="center"/>
              <w:rPr>
                <w:rFonts w:ascii="Times New Roman" w:hAnsi="Times New Roman" w:cs="Times New Roman"/>
                <w:sz w:val="28"/>
                <w:szCs w:val="28"/>
              </w:rPr>
            </w:pPr>
          </w:p>
        </w:tc>
        <w:tc>
          <w:tcPr>
            <w:tcW w:w="0" w:type="auto"/>
            <w:vMerge/>
          </w:tcPr>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420"/>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w:t>
            </w:r>
          </w:p>
          <w:p w:rsidR="001A17B2" w:rsidRPr="00625786" w:rsidRDefault="001A17B2" w:rsidP="001A17B2">
            <w:pPr>
              <w:jc w:val="center"/>
              <w:rPr>
                <w:rFonts w:ascii="Times New Roman" w:hAnsi="Times New Roman" w:cs="Times New Roman"/>
                <w:sz w:val="28"/>
                <w:szCs w:val="28"/>
              </w:rPr>
            </w:pP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Инфекционные и паразитарные болезни</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73</w:t>
            </w: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52</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125</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127</w:t>
            </w:r>
          </w:p>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55"/>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w:t>
            </w:r>
          </w:p>
          <w:p w:rsidR="001A17B2" w:rsidRPr="00625786" w:rsidRDefault="001A17B2" w:rsidP="001A17B2">
            <w:pPr>
              <w:jc w:val="center"/>
              <w:rPr>
                <w:rFonts w:ascii="Times New Roman" w:hAnsi="Times New Roman" w:cs="Times New Roman"/>
                <w:sz w:val="28"/>
                <w:szCs w:val="28"/>
                <w:lang w:val="en-US"/>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lang w:val="en-US"/>
              </w:rPr>
              <w:t>2</w:t>
            </w:r>
            <w:r w:rsidRPr="00625786">
              <w:rPr>
                <w:rFonts w:ascii="Times New Roman" w:hAnsi="Times New Roman" w:cs="Times New Roman"/>
                <w:sz w:val="28"/>
                <w:szCs w:val="28"/>
              </w:rPr>
              <w:t>.1</w:t>
            </w: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Новообразования в том числе:</w:t>
            </w:r>
          </w:p>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Доброкачественные</w:t>
            </w:r>
          </w:p>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злокачественные</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41</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39</w:t>
            </w: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44</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42</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85</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81</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11</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11</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14</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14</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99</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w:t>
            </w: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95</w:t>
            </w:r>
          </w:p>
        </w:tc>
      </w:tr>
      <w:tr w:rsidR="001A17B2" w:rsidRPr="00625786" w:rsidTr="001A17B2">
        <w:trPr>
          <w:trHeight w:val="590"/>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3.1</w:t>
            </w: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Эндокринной системы,</w:t>
            </w:r>
            <w:r>
              <w:rPr>
                <w:rFonts w:ascii="Times New Roman" w:hAnsi="Times New Roman" w:cs="Times New Roman"/>
                <w:sz w:val="28"/>
                <w:szCs w:val="28"/>
              </w:rPr>
              <w:t xml:space="preserve"> </w:t>
            </w:r>
            <w:r w:rsidRPr="00625786">
              <w:rPr>
                <w:rFonts w:ascii="Times New Roman" w:hAnsi="Times New Roman" w:cs="Times New Roman"/>
                <w:sz w:val="28"/>
                <w:szCs w:val="28"/>
              </w:rPr>
              <w:t>расстройство</w:t>
            </w:r>
          </w:p>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Питания и нарушения обмена веществ в том числе:</w:t>
            </w:r>
          </w:p>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Сахарный  диабет</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24</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25</w:t>
            </w: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20</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22</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44</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47</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44</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47</w:t>
            </w:r>
          </w:p>
        </w:tc>
      </w:tr>
      <w:tr w:rsidR="001A17B2" w:rsidRPr="00625786" w:rsidTr="001A17B2">
        <w:trPr>
          <w:trHeight w:val="55"/>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w:t>
            </w: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Психические заболевания</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35</w:t>
            </w: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37</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72</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73</w:t>
            </w:r>
          </w:p>
        </w:tc>
      </w:tr>
      <w:tr w:rsidR="001A17B2" w:rsidRPr="00625786" w:rsidTr="001A17B2">
        <w:trPr>
          <w:trHeight w:val="316"/>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5</w:t>
            </w: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Болезни пер</w:t>
            </w:r>
            <w:r>
              <w:rPr>
                <w:rFonts w:ascii="Times New Roman" w:hAnsi="Times New Roman" w:cs="Times New Roman"/>
                <w:sz w:val="28"/>
                <w:szCs w:val="28"/>
              </w:rPr>
              <w:t>и</w:t>
            </w:r>
            <w:r w:rsidRPr="00625786">
              <w:rPr>
                <w:rFonts w:ascii="Times New Roman" w:hAnsi="Times New Roman" w:cs="Times New Roman"/>
                <w:sz w:val="28"/>
                <w:szCs w:val="28"/>
              </w:rPr>
              <w:t>ферической нервной системы:</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481</w:t>
            </w:r>
          </w:p>
          <w:p w:rsidR="001A17B2" w:rsidRPr="00625786" w:rsidRDefault="001A17B2" w:rsidP="001A17B2">
            <w:pPr>
              <w:jc w:val="center"/>
              <w:rPr>
                <w:rFonts w:ascii="Times New Roman" w:hAnsi="Times New Roman" w:cs="Times New Roman"/>
                <w:sz w:val="28"/>
                <w:szCs w:val="28"/>
              </w:rPr>
            </w:pP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299</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780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14</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794</w:t>
            </w:r>
          </w:p>
        </w:tc>
      </w:tr>
      <w:tr w:rsidR="001A17B2" w:rsidRPr="00625786" w:rsidTr="001A17B2">
        <w:trPr>
          <w:trHeight w:val="345"/>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6</w:t>
            </w:r>
          </w:p>
          <w:p w:rsidR="001A17B2" w:rsidRPr="00625786" w:rsidRDefault="001A17B2" w:rsidP="001A17B2">
            <w:pPr>
              <w:jc w:val="center"/>
              <w:rPr>
                <w:rFonts w:ascii="Times New Roman" w:hAnsi="Times New Roman" w:cs="Times New Roman"/>
                <w:sz w:val="28"/>
                <w:szCs w:val="28"/>
              </w:rPr>
            </w:pP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Болезни системы кровообращения</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2754</w:t>
            </w:r>
          </w:p>
          <w:p w:rsidR="001A17B2" w:rsidRPr="00625786" w:rsidRDefault="001A17B2" w:rsidP="001A17B2">
            <w:pPr>
              <w:jc w:val="center"/>
              <w:rPr>
                <w:rFonts w:ascii="Times New Roman" w:hAnsi="Times New Roman" w:cs="Times New Roman"/>
                <w:sz w:val="28"/>
                <w:szCs w:val="28"/>
              </w:rPr>
            </w:pP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2485</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5239</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27</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39</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66</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5305</w:t>
            </w:r>
          </w:p>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492"/>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7</w:t>
            </w:r>
          </w:p>
          <w:p w:rsidR="001A17B2" w:rsidRPr="00625786" w:rsidRDefault="001A17B2" w:rsidP="001A17B2">
            <w:pPr>
              <w:jc w:val="center"/>
              <w:rPr>
                <w:rFonts w:ascii="Times New Roman" w:hAnsi="Times New Roman" w:cs="Times New Roman"/>
                <w:sz w:val="28"/>
                <w:szCs w:val="28"/>
              </w:rPr>
            </w:pP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Болезни органов дыхания всего:</w:t>
            </w:r>
          </w:p>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ОРВИ</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1348</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929</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2277</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15</w:t>
            </w:r>
          </w:p>
          <w:p w:rsidR="001A17B2" w:rsidRPr="00625786" w:rsidRDefault="001A17B2" w:rsidP="001A17B2">
            <w:pPr>
              <w:jc w:val="center"/>
              <w:rPr>
                <w:rFonts w:ascii="Times New Roman" w:hAnsi="Times New Roman" w:cs="Times New Roman"/>
                <w:sz w:val="28"/>
                <w:szCs w:val="28"/>
              </w:rPr>
            </w:pP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22</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37</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2314</w:t>
            </w:r>
          </w:p>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379"/>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w:t>
            </w:r>
          </w:p>
          <w:p w:rsidR="001A17B2" w:rsidRPr="00625786" w:rsidRDefault="001A17B2" w:rsidP="001A17B2">
            <w:pPr>
              <w:jc w:val="center"/>
              <w:rPr>
                <w:rFonts w:ascii="Times New Roman" w:hAnsi="Times New Roman" w:cs="Times New Roman"/>
                <w:sz w:val="28"/>
                <w:szCs w:val="28"/>
              </w:rPr>
            </w:pP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Болезни органов пищеварения</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255</w:t>
            </w:r>
          </w:p>
          <w:p w:rsidR="001A17B2" w:rsidRPr="00625786" w:rsidRDefault="001A17B2" w:rsidP="001A17B2">
            <w:pPr>
              <w:jc w:val="center"/>
              <w:rPr>
                <w:rFonts w:ascii="Times New Roman" w:hAnsi="Times New Roman" w:cs="Times New Roman"/>
                <w:sz w:val="28"/>
                <w:szCs w:val="28"/>
              </w:rPr>
            </w:pP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237</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492</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6</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9</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501</w:t>
            </w:r>
          </w:p>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407"/>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9</w:t>
            </w: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Болезни костно-мышечной системы</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10</w:t>
            </w:r>
          </w:p>
          <w:p w:rsidR="001A17B2" w:rsidRPr="00625786" w:rsidRDefault="001A17B2" w:rsidP="001A17B2">
            <w:pPr>
              <w:jc w:val="center"/>
              <w:rPr>
                <w:rFonts w:ascii="Times New Roman" w:hAnsi="Times New Roman" w:cs="Times New Roman"/>
                <w:sz w:val="28"/>
                <w:szCs w:val="28"/>
              </w:rPr>
            </w:pP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9</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19</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19</w:t>
            </w:r>
          </w:p>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239"/>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10</w:t>
            </w: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Болезни мочеполовой системы</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148</w:t>
            </w:r>
          </w:p>
          <w:p w:rsidR="001A17B2" w:rsidRPr="00625786" w:rsidRDefault="001A17B2" w:rsidP="001A17B2">
            <w:pPr>
              <w:jc w:val="center"/>
              <w:rPr>
                <w:rFonts w:ascii="Times New Roman" w:hAnsi="Times New Roman" w:cs="Times New Roman"/>
                <w:sz w:val="28"/>
                <w:szCs w:val="28"/>
              </w:rPr>
            </w:pP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176</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324</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324</w:t>
            </w:r>
          </w:p>
          <w:p w:rsidR="001A17B2" w:rsidRPr="00625786" w:rsidRDefault="001A17B2" w:rsidP="001A17B2">
            <w:pPr>
              <w:jc w:val="center"/>
              <w:rPr>
                <w:rFonts w:ascii="Times New Roman" w:hAnsi="Times New Roman" w:cs="Times New Roman"/>
                <w:sz w:val="28"/>
                <w:szCs w:val="28"/>
              </w:rPr>
            </w:pPr>
          </w:p>
        </w:tc>
      </w:tr>
      <w:tr w:rsidR="001A17B2" w:rsidRPr="00625786" w:rsidTr="001A17B2">
        <w:trPr>
          <w:trHeight w:val="168"/>
        </w:trPr>
        <w:tc>
          <w:tcPr>
            <w:tcW w:w="742"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11</w:t>
            </w:r>
          </w:p>
          <w:p w:rsidR="001A17B2" w:rsidRPr="00625786" w:rsidRDefault="001A17B2" w:rsidP="001A17B2">
            <w:pPr>
              <w:jc w:val="center"/>
              <w:rPr>
                <w:rFonts w:ascii="Times New Roman" w:hAnsi="Times New Roman" w:cs="Times New Roman"/>
                <w:sz w:val="28"/>
                <w:szCs w:val="28"/>
              </w:rPr>
            </w:pPr>
          </w:p>
        </w:tc>
        <w:tc>
          <w:tcPr>
            <w:tcW w:w="2589" w:type="dxa"/>
          </w:tcPr>
          <w:p w:rsidR="001A17B2" w:rsidRPr="00625786" w:rsidRDefault="001A17B2" w:rsidP="001A17B2">
            <w:pPr>
              <w:ind w:right="-71"/>
              <w:jc w:val="center"/>
              <w:rPr>
                <w:rFonts w:ascii="Times New Roman" w:hAnsi="Times New Roman" w:cs="Times New Roman"/>
                <w:sz w:val="28"/>
                <w:szCs w:val="28"/>
              </w:rPr>
            </w:pPr>
            <w:r w:rsidRPr="00625786">
              <w:rPr>
                <w:rFonts w:ascii="Times New Roman" w:hAnsi="Times New Roman" w:cs="Times New Roman"/>
                <w:sz w:val="28"/>
                <w:szCs w:val="28"/>
              </w:rPr>
              <w:t>Травмы и отравления всего:</w:t>
            </w:r>
          </w:p>
        </w:tc>
        <w:tc>
          <w:tcPr>
            <w:tcW w:w="975"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462</w:t>
            </w:r>
          </w:p>
          <w:p w:rsidR="001A17B2" w:rsidRPr="00625786" w:rsidRDefault="001A17B2" w:rsidP="001A17B2">
            <w:pPr>
              <w:jc w:val="center"/>
              <w:rPr>
                <w:rFonts w:ascii="Times New Roman" w:hAnsi="Times New Roman" w:cs="Times New Roman"/>
                <w:sz w:val="28"/>
                <w:szCs w:val="28"/>
              </w:rPr>
            </w:pPr>
          </w:p>
        </w:tc>
        <w:tc>
          <w:tcPr>
            <w:tcW w:w="976" w:type="dxa"/>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342</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804</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10</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18</w:t>
            </w:r>
          </w:p>
          <w:p w:rsidR="001A17B2" w:rsidRPr="00625786" w:rsidRDefault="001A17B2" w:rsidP="001A17B2">
            <w:pPr>
              <w:jc w:val="center"/>
              <w:rPr>
                <w:rFonts w:ascii="Times New Roman" w:hAnsi="Times New Roman" w:cs="Times New Roman"/>
                <w:sz w:val="28"/>
                <w:szCs w:val="28"/>
              </w:rPr>
            </w:pPr>
          </w:p>
        </w:tc>
        <w:tc>
          <w:tcPr>
            <w:tcW w:w="0" w:type="auto"/>
          </w:tcPr>
          <w:p w:rsidR="001A17B2" w:rsidRPr="00625786" w:rsidRDefault="001A17B2" w:rsidP="001A17B2">
            <w:pPr>
              <w:jc w:val="center"/>
              <w:rPr>
                <w:rFonts w:ascii="Times New Roman" w:hAnsi="Times New Roman" w:cs="Times New Roman"/>
                <w:sz w:val="28"/>
                <w:szCs w:val="28"/>
              </w:rPr>
            </w:pPr>
            <w:r w:rsidRPr="00625786">
              <w:rPr>
                <w:rFonts w:ascii="Times New Roman" w:hAnsi="Times New Roman" w:cs="Times New Roman"/>
                <w:sz w:val="28"/>
                <w:szCs w:val="28"/>
              </w:rPr>
              <w:t>822</w:t>
            </w:r>
          </w:p>
          <w:p w:rsidR="001A17B2" w:rsidRPr="00625786" w:rsidRDefault="001A17B2" w:rsidP="001A17B2">
            <w:pPr>
              <w:jc w:val="center"/>
              <w:rPr>
                <w:rFonts w:ascii="Times New Roman" w:hAnsi="Times New Roman" w:cs="Times New Roman"/>
                <w:sz w:val="28"/>
                <w:szCs w:val="28"/>
              </w:rPr>
            </w:pPr>
          </w:p>
        </w:tc>
      </w:tr>
    </w:tbl>
    <w:p w:rsidR="00F360EA" w:rsidRPr="00F360EA" w:rsidRDefault="0068428D" w:rsidP="004545AC">
      <w:pPr>
        <w:jc w:val="right"/>
        <w:rPr>
          <w:rFonts w:ascii="Times New Roman" w:hAnsi="Times New Roman" w:cs="Times New Roman"/>
          <w:sz w:val="24"/>
          <w:szCs w:val="24"/>
        </w:rPr>
      </w:pPr>
      <w:r w:rsidRPr="0068428D">
        <w:rPr>
          <w:rFonts w:ascii="Times New Roman" w:hAnsi="Times New Roman" w:cs="Times New Roman"/>
          <w:sz w:val="28"/>
          <w:szCs w:val="28"/>
        </w:rPr>
        <w:t>Статистика заболеваний за 2020 год</w:t>
      </w:r>
      <w:r w:rsidR="00364A90">
        <w:br w:type="page"/>
      </w:r>
      <w:r w:rsidRPr="009E28FA">
        <w:rPr>
          <w:rFonts w:ascii="Times New Roman" w:hAnsi="Times New Roman" w:cs="Times New Roman"/>
          <w:b/>
          <w:color w:val="FF0000"/>
          <w:sz w:val="28"/>
          <w:szCs w:val="28"/>
        </w:rPr>
        <w:lastRenderedPageBreak/>
        <w:t xml:space="preserve"> </w:t>
      </w:r>
      <w:r w:rsidR="00F360EA" w:rsidRPr="00F360EA">
        <w:rPr>
          <w:rFonts w:ascii="Times New Roman" w:hAnsi="Times New Roman" w:cs="Times New Roman"/>
          <w:sz w:val="24"/>
          <w:szCs w:val="24"/>
        </w:rPr>
        <w:t>Гистограмма 1.</w:t>
      </w:r>
    </w:p>
    <w:p w:rsidR="00F360EA" w:rsidRPr="00F360EA" w:rsidRDefault="00F360EA" w:rsidP="00F360EA">
      <w:pPr>
        <w:pStyle w:val="ae"/>
        <w:keepNext/>
        <w:spacing w:after="0"/>
        <w:jc w:val="right"/>
        <w:rPr>
          <w:rFonts w:ascii="Times New Roman" w:hAnsi="Times New Roman" w:cs="Times New Roman"/>
          <w:color w:val="auto"/>
          <w:sz w:val="24"/>
          <w:szCs w:val="24"/>
        </w:rPr>
      </w:pPr>
      <w:r w:rsidRPr="00F360EA">
        <w:rPr>
          <w:rFonts w:ascii="Times New Roman" w:hAnsi="Times New Roman" w:cs="Times New Roman"/>
          <w:color w:val="auto"/>
          <w:sz w:val="24"/>
          <w:szCs w:val="24"/>
        </w:rPr>
        <w:t xml:space="preserve">Инфекционные и паразитарные болезни </w:t>
      </w:r>
    </w:p>
    <w:p w:rsidR="004F102A" w:rsidRPr="009E28FA" w:rsidRDefault="000D4F48" w:rsidP="00F360EA">
      <w:pPr>
        <w:pStyle w:val="a5"/>
        <w:ind w:left="567"/>
        <w:jc w:val="right"/>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5334000" cy="30575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60EA" w:rsidRDefault="00F360EA" w:rsidP="004545AC">
      <w:pPr>
        <w:pStyle w:val="a5"/>
        <w:spacing w:line="360" w:lineRule="auto"/>
        <w:ind w:left="708" w:right="-851" w:firstLine="708"/>
        <w:jc w:val="both"/>
        <w:rPr>
          <w:rFonts w:ascii="Times New Roman" w:hAnsi="Times New Roman" w:cs="Times New Roman"/>
          <w:sz w:val="28"/>
          <w:szCs w:val="28"/>
        </w:rPr>
      </w:pPr>
      <w:r w:rsidRPr="00257CC4">
        <w:rPr>
          <w:rFonts w:ascii="Times New Roman" w:hAnsi="Times New Roman" w:cs="Times New Roman"/>
          <w:sz w:val="28"/>
          <w:szCs w:val="28"/>
        </w:rPr>
        <w:t>Из диаграммы видно, что количество инфекционных и паразитарных заболеваний росло с 2018 по 2019 год. В 2020 мы ви</w:t>
      </w:r>
      <w:r w:rsidR="001102CD" w:rsidRPr="00257CC4">
        <w:rPr>
          <w:rFonts w:ascii="Times New Roman" w:hAnsi="Times New Roman" w:cs="Times New Roman"/>
          <w:sz w:val="28"/>
          <w:szCs w:val="28"/>
        </w:rPr>
        <w:t>д</w:t>
      </w:r>
      <w:r w:rsidRPr="00257CC4">
        <w:rPr>
          <w:rFonts w:ascii="Times New Roman" w:hAnsi="Times New Roman" w:cs="Times New Roman"/>
          <w:sz w:val="28"/>
          <w:szCs w:val="28"/>
        </w:rPr>
        <w:t xml:space="preserve">им резкое снижение </w:t>
      </w:r>
      <w:r w:rsidR="001102CD" w:rsidRPr="00257CC4">
        <w:rPr>
          <w:rFonts w:ascii="Times New Roman" w:hAnsi="Times New Roman" w:cs="Times New Roman"/>
          <w:sz w:val="28"/>
          <w:szCs w:val="28"/>
        </w:rPr>
        <w:t>числа заболеваний. Объяснить это можно рекомендациями в связи с коронавирусом - регулярным мытьем и дезинфекцией рук как дома, так и в общественных местах.</w:t>
      </w:r>
    </w:p>
    <w:p w:rsidR="00257CC4" w:rsidRDefault="00257CC4" w:rsidP="004545AC">
      <w:pPr>
        <w:pStyle w:val="a5"/>
        <w:ind w:left="567" w:right="-851"/>
        <w:jc w:val="right"/>
        <w:rPr>
          <w:rFonts w:ascii="Times New Roman" w:hAnsi="Times New Roman" w:cs="Times New Roman"/>
          <w:b/>
          <w:sz w:val="24"/>
          <w:szCs w:val="24"/>
        </w:rPr>
      </w:pPr>
      <w:r w:rsidRPr="00257CC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57CC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545AC">
        <w:rPr>
          <w:rFonts w:ascii="Times New Roman" w:hAnsi="Times New Roman" w:cs="Times New Roman"/>
          <w:b/>
          <w:sz w:val="24"/>
          <w:szCs w:val="24"/>
        </w:rPr>
        <w:t>Гистограмма 2</w:t>
      </w:r>
    </w:p>
    <w:p w:rsidR="004545AC" w:rsidRDefault="004545AC" w:rsidP="004545AC">
      <w:pPr>
        <w:pStyle w:val="a5"/>
        <w:ind w:left="567" w:right="-851"/>
        <w:jc w:val="right"/>
        <w:rPr>
          <w:rFonts w:ascii="Times New Roman" w:hAnsi="Times New Roman" w:cs="Times New Roman"/>
          <w:b/>
          <w:sz w:val="24"/>
          <w:szCs w:val="24"/>
        </w:rPr>
      </w:pPr>
      <w:r w:rsidRPr="00257CC4">
        <w:rPr>
          <w:rFonts w:ascii="Times New Roman" w:hAnsi="Times New Roman" w:cs="Times New Roman"/>
          <w:b/>
          <w:sz w:val="24"/>
          <w:szCs w:val="24"/>
        </w:rPr>
        <w:t>Новообразования</w:t>
      </w:r>
    </w:p>
    <w:p w:rsidR="004545AC" w:rsidRDefault="004545AC" w:rsidP="004545AC">
      <w:pPr>
        <w:pStyle w:val="a5"/>
        <w:ind w:left="567" w:right="-851"/>
        <w:jc w:val="both"/>
        <w:rPr>
          <w:rFonts w:ascii="Times New Roman" w:hAnsi="Times New Roman" w:cs="Times New Roman"/>
          <w:b/>
          <w:sz w:val="24"/>
          <w:szCs w:val="24"/>
        </w:rPr>
      </w:pPr>
    </w:p>
    <w:p w:rsidR="004545AC" w:rsidRPr="00257CC4" w:rsidRDefault="004545AC" w:rsidP="004545AC">
      <w:pPr>
        <w:pStyle w:val="a5"/>
        <w:ind w:left="567" w:right="-851"/>
        <w:jc w:val="right"/>
        <w:rPr>
          <w:rFonts w:ascii="Times New Roman" w:hAnsi="Times New Roman" w:cs="Times New Roman"/>
          <w:b/>
          <w:sz w:val="24"/>
          <w:szCs w:val="24"/>
        </w:rPr>
      </w:pPr>
      <w:r>
        <w:rPr>
          <w:rFonts w:ascii="Times New Roman" w:hAnsi="Times New Roman" w:cs="Times New Roman"/>
          <w:b/>
          <w:noProof/>
          <w:color w:val="FF0000"/>
          <w:sz w:val="28"/>
          <w:szCs w:val="28"/>
        </w:rPr>
        <w:drawing>
          <wp:inline distT="0" distB="0" distL="0" distR="0" wp14:anchorId="71CAE41D" wp14:editId="0F9E2C5E">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02CD" w:rsidRPr="00257CC4" w:rsidRDefault="00257CC4" w:rsidP="004545AC">
      <w:pPr>
        <w:pStyle w:val="a5"/>
        <w:ind w:left="567" w:right="-851"/>
        <w:jc w:val="right"/>
        <w:rPr>
          <w:rFonts w:ascii="Times New Roman" w:hAnsi="Times New Roman" w:cs="Times New Roman"/>
          <w:b/>
          <w:sz w:val="24"/>
          <w:szCs w:val="24"/>
        </w:rPr>
      </w:pPr>
      <w:r w:rsidRPr="00257CC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57CC4">
        <w:rPr>
          <w:rFonts w:ascii="Times New Roman" w:hAnsi="Times New Roman" w:cs="Times New Roman"/>
          <w:b/>
          <w:sz w:val="24"/>
          <w:szCs w:val="24"/>
        </w:rPr>
        <w:t xml:space="preserve"> </w:t>
      </w:r>
    </w:p>
    <w:p w:rsidR="00F360EA" w:rsidRPr="00F360EA" w:rsidRDefault="00F360EA" w:rsidP="00625786">
      <w:pPr>
        <w:pStyle w:val="a5"/>
        <w:spacing w:line="360" w:lineRule="auto"/>
        <w:ind w:left="567" w:right="-851"/>
        <w:rPr>
          <w:rFonts w:ascii="Times New Roman" w:hAnsi="Times New Roman" w:cs="Times New Roman"/>
          <w:b/>
          <w:color w:val="FF0000"/>
          <w:sz w:val="28"/>
          <w:szCs w:val="28"/>
        </w:rPr>
      </w:pPr>
    </w:p>
    <w:p w:rsidR="00257CC4" w:rsidRDefault="00257CC4"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lastRenderedPageBreak/>
        <w:t>На данной диагра</w:t>
      </w:r>
      <w:r w:rsidR="0068428D">
        <w:rPr>
          <w:rFonts w:ascii="Times New Roman" w:hAnsi="Times New Roman" w:cs="Times New Roman"/>
          <w:sz w:val="28"/>
          <w:szCs w:val="28"/>
        </w:rPr>
        <w:t>мм</w:t>
      </w:r>
      <w:r w:rsidR="004545AC">
        <w:rPr>
          <w:rFonts w:ascii="Times New Roman" w:hAnsi="Times New Roman" w:cs="Times New Roman"/>
          <w:sz w:val="28"/>
          <w:szCs w:val="28"/>
        </w:rPr>
        <w:t>е</w:t>
      </w:r>
      <w:r>
        <w:rPr>
          <w:rFonts w:ascii="Times New Roman" w:hAnsi="Times New Roman" w:cs="Times New Roman"/>
          <w:sz w:val="28"/>
          <w:szCs w:val="28"/>
        </w:rPr>
        <w:t xml:space="preserve"> видно</w:t>
      </w:r>
      <w:r w:rsidRPr="00257CC4">
        <w:rPr>
          <w:rFonts w:ascii="Times New Roman" w:hAnsi="Times New Roman" w:cs="Times New Roman"/>
          <w:sz w:val="28"/>
          <w:szCs w:val="28"/>
        </w:rPr>
        <w:t xml:space="preserve">, </w:t>
      </w:r>
      <w:r>
        <w:rPr>
          <w:rFonts w:ascii="Times New Roman" w:hAnsi="Times New Roman" w:cs="Times New Roman"/>
          <w:sz w:val="28"/>
          <w:szCs w:val="28"/>
        </w:rPr>
        <w:t xml:space="preserve">что число новообразований росло с 2018 по 2019 год. В 2020 мы наблюдаем </w:t>
      </w:r>
      <w:r w:rsidR="00E87831">
        <w:rPr>
          <w:rFonts w:ascii="Times New Roman" w:hAnsi="Times New Roman" w:cs="Times New Roman"/>
          <w:sz w:val="28"/>
          <w:szCs w:val="28"/>
        </w:rPr>
        <w:t>снижение количества новообразований.</w:t>
      </w:r>
      <w:r w:rsidR="00A1360B">
        <w:rPr>
          <w:rFonts w:ascii="Times New Roman" w:hAnsi="Times New Roman" w:cs="Times New Roman"/>
          <w:sz w:val="28"/>
          <w:szCs w:val="28"/>
        </w:rPr>
        <w:t xml:space="preserve"> Объяснить это можно тем</w:t>
      </w:r>
      <w:r w:rsidR="00A1360B" w:rsidRPr="00A1360B">
        <w:rPr>
          <w:rFonts w:ascii="Times New Roman" w:hAnsi="Times New Roman" w:cs="Times New Roman"/>
          <w:sz w:val="28"/>
          <w:szCs w:val="28"/>
        </w:rPr>
        <w:t>,</w:t>
      </w:r>
      <w:r w:rsidR="00A1360B">
        <w:rPr>
          <w:rFonts w:ascii="Times New Roman" w:hAnsi="Times New Roman" w:cs="Times New Roman"/>
          <w:sz w:val="28"/>
          <w:szCs w:val="28"/>
        </w:rPr>
        <w:t xml:space="preserve"> что с каждым годом меняется численность населения. В 2020 годом смертность населения превышает рождаемость.</w:t>
      </w:r>
    </w:p>
    <w:p w:rsidR="00837B04" w:rsidRPr="00837B04" w:rsidRDefault="00837B04" w:rsidP="00837B04">
      <w:pPr>
        <w:pStyle w:val="a5"/>
        <w:ind w:left="567" w:right="-851" w:firstLine="709"/>
        <w:jc w:val="both"/>
        <w:rPr>
          <w:rFonts w:ascii="Times New Roman" w:hAnsi="Times New Roman" w:cs="Times New Roman"/>
          <w:b/>
          <w:sz w:val="24"/>
          <w:szCs w:val="24"/>
        </w:rPr>
      </w:pPr>
      <w:r w:rsidRPr="00837B0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37B04">
        <w:rPr>
          <w:rFonts w:ascii="Times New Roman" w:hAnsi="Times New Roman" w:cs="Times New Roman"/>
          <w:b/>
          <w:sz w:val="24"/>
          <w:szCs w:val="24"/>
        </w:rPr>
        <w:t>Гистограмма 3.</w:t>
      </w:r>
    </w:p>
    <w:p w:rsidR="00837B04" w:rsidRPr="00837B04" w:rsidRDefault="00837B04" w:rsidP="00837B04">
      <w:pPr>
        <w:pStyle w:val="a5"/>
        <w:ind w:left="567" w:right="-851" w:firstLine="709"/>
        <w:jc w:val="both"/>
        <w:rPr>
          <w:rFonts w:ascii="Times New Roman" w:hAnsi="Times New Roman" w:cs="Times New Roman"/>
          <w:b/>
          <w:sz w:val="24"/>
          <w:szCs w:val="24"/>
        </w:rPr>
      </w:pPr>
      <w:r w:rsidRPr="00837B0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37B04">
        <w:rPr>
          <w:rFonts w:ascii="Times New Roman" w:hAnsi="Times New Roman" w:cs="Times New Roman"/>
          <w:b/>
          <w:sz w:val="24"/>
          <w:szCs w:val="24"/>
        </w:rPr>
        <w:t>Болезни пер</w:t>
      </w:r>
      <w:r w:rsidR="00D63002">
        <w:rPr>
          <w:rFonts w:ascii="Times New Roman" w:hAnsi="Times New Roman" w:cs="Times New Roman"/>
          <w:b/>
          <w:sz w:val="24"/>
          <w:szCs w:val="24"/>
        </w:rPr>
        <w:t>и</w:t>
      </w:r>
      <w:r w:rsidRPr="00837B04">
        <w:rPr>
          <w:rFonts w:ascii="Times New Roman" w:hAnsi="Times New Roman" w:cs="Times New Roman"/>
          <w:b/>
          <w:sz w:val="24"/>
          <w:szCs w:val="24"/>
        </w:rPr>
        <w:t>ферической нервной системы</w:t>
      </w:r>
    </w:p>
    <w:p w:rsidR="00A1360B" w:rsidRDefault="00837B04"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7B04" w:rsidRPr="00837B04" w:rsidRDefault="00837B04"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t>Из данной диаграммы мы видим</w:t>
      </w:r>
      <w:r w:rsidRPr="00837B04">
        <w:rPr>
          <w:rFonts w:ascii="Times New Roman" w:hAnsi="Times New Roman" w:cs="Times New Roman"/>
          <w:sz w:val="28"/>
          <w:szCs w:val="28"/>
        </w:rPr>
        <w:t>,</w:t>
      </w:r>
      <w:r>
        <w:rPr>
          <w:rFonts w:ascii="Times New Roman" w:hAnsi="Times New Roman" w:cs="Times New Roman"/>
          <w:sz w:val="28"/>
          <w:szCs w:val="28"/>
        </w:rPr>
        <w:t xml:space="preserve"> что число заболеваний пер</w:t>
      </w:r>
      <w:r w:rsidR="00D63002">
        <w:rPr>
          <w:rFonts w:ascii="Times New Roman" w:hAnsi="Times New Roman" w:cs="Times New Roman"/>
          <w:sz w:val="28"/>
          <w:szCs w:val="28"/>
        </w:rPr>
        <w:t>и</w:t>
      </w:r>
      <w:r>
        <w:rPr>
          <w:rFonts w:ascii="Times New Roman" w:hAnsi="Times New Roman" w:cs="Times New Roman"/>
          <w:sz w:val="28"/>
          <w:szCs w:val="28"/>
        </w:rPr>
        <w:t>ферической нервной системы незначительно растет с 2018 по 2020</w:t>
      </w:r>
      <w:r w:rsidR="00E016F0">
        <w:rPr>
          <w:rFonts w:ascii="Times New Roman" w:hAnsi="Times New Roman" w:cs="Times New Roman"/>
          <w:sz w:val="28"/>
          <w:szCs w:val="28"/>
        </w:rPr>
        <w:t>.</w:t>
      </w:r>
    </w:p>
    <w:p w:rsidR="004E1B74" w:rsidRPr="004E1B74" w:rsidRDefault="004E1B74" w:rsidP="00D63002">
      <w:pPr>
        <w:pStyle w:val="a5"/>
        <w:spacing w:line="360" w:lineRule="auto"/>
        <w:ind w:left="567" w:right="-851" w:firstLine="709"/>
        <w:jc w:val="both"/>
        <w:rPr>
          <w:rFonts w:ascii="Times New Roman" w:hAnsi="Times New Roman" w:cs="Times New Roman"/>
          <w:b/>
          <w:sz w:val="24"/>
          <w:szCs w:val="24"/>
        </w:rPr>
      </w:pPr>
      <w:r>
        <w:rPr>
          <w:rFonts w:ascii="Times New Roman" w:hAnsi="Times New Roman" w:cs="Times New Roman"/>
          <w:sz w:val="28"/>
          <w:szCs w:val="28"/>
        </w:rPr>
        <w:t xml:space="preserve"> </w:t>
      </w:r>
      <w:r w:rsidR="00FE179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D1A55">
        <w:rPr>
          <w:rFonts w:ascii="Times New Roman" w:hAnsi="Times New Roman" w:cs="Times New Roman"/>
          <w:b/>
          <w:sz w:val="24"/>
          <w:szCs w:val="24"/>
        </w:rPr>
        <w:t xml:space="preserve"> </w:t>
      </w:r>
      <w:r w:rsidRPr="004E1B74">
        <w:rPr>
          <w:rFonts w:ascii="Times New Roman" w:hAnsi="Times New Roman" w:cs="Times New Roman"/>
          <w:b/>
          <w:sz w:val="24"/>
          <w:szCs w:val="24"/>
        </w:rPr>
        <w:t>Гистограмма 4.</w:t>
      </w:r>
    </w:p>
    <w:p w:rsidR="004E1B74" w:rsidRPr="004E1B74" w:rsidRDefault="004E1B74" w:rsidP="004E1B74">
      <w:pPr>
        <w:pStyle w:val="a5"/>
        <w:ind w:left="567" w:right="-851"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8D1A5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D1A55">
        <w:rPr>
          <w:rFonts w:ascii="Times New Roman" w:hAnsi="Times New Roman" w:cs="Times New Roman"/>
          <w:b/>
          <w:sz w:val="24"/>
          <w:szCs w:val="24"/>
        </w:rPr>
        <w:t>З</w:t>
      </w:r>
      <w:r>
        <w:rPr>
          <w:rFonts w:ascii="Times New Roman" w:hAnsi="Times New Roman" w:cs="Times New Roman"/>
          <w:b/>
          <w:sz w:val="24"/>
          <w:szCs w:val="24"/>
        </w:rPr>
        <w:t>аболевания</w:t>
      </w:r>
      <w:r w:rsidR="008D1A55">
        <w:rPr>
          <w:rFonts w:ascii="Times New Roman" w:hAnsi="Times New Roman" w:cs="Times New Roman"/>
          <w:b/>
          <w:sz w:val="24"/>
          <w:szCs w:val="24"/>
        </w:rPr>
        <w:t xml:space="preserve"> органов дыхания </w:t>
      </w:r>
      <w:r>
        <w:rPr>
          <w:rFonts w:ascii="Times New Roman" w:hAnsi="Times New Roman" w:cs="Times New Roman"/>
          <w:b/>
          <w:sz w:val="24"/>
          <w:szCs w:val="24"/>
        </w:rPr>
        <w:t xml:space="preserve">                </w:t>
      </w:r>
    </w:p>
    <w:p w:rsidR="004E1B74" w:rsidRDefault="004E1B74"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428D" w:rsidRPr="00E016F0" w:rsidRDefault="008D1A55" w:rsidP="00E016F0">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lastRenderedPageBreak/>
        <w:t>Из диаграммы видно</w:t>
      </w:r>
      <w:r w:rsidRPr="008D1A55">
        <w:rPr>
          <w:rFonts w:ascii="Times New Roman" w:hAnsi="Times New Roman" w:cs="Times New Roman"/>
          <w:sz w:val="28"/>
          <w:szCs w:val="28"/>
        </w:rPr>
        <w:t>,</w:t>
      </w:r>
      <w:r>
        <w:rPr>
          <w:rFonts w:ascii="Times New Roman" w:hAnsi="Times New Roman" w:cs="Times New Roman"/>
          <w:sz w:val="28"/>
          <w:szCs w:val="28"/>
        </w:rPr>
        <w:t xml:space="preserve"> что к 2019 году показатели болезней органов дыхания снизились</w:t>
      </w:r>
      <w:r w:rsidRPr="008D1A55">
        <w:rPr>
          <w:rFonts w:ascii="Times New Roman" w:hAnsi="Times New Roman" w:cs="Times New Roman"/>
          <w:sz w:val="28"/>
          <w:szCs w:val="28"/>
        </w:rPr>
        <w:t>,</w:t>
      </w:r>
      <w:r>
        <w:rPr>
          <w:rFonts w:ascii="Times New Roman" w:hAnsi="Times New Roman" w:cs="Times New Roman"/>
          <w:sz w:val="28"/>
          <w:szCs w:val="28"/>
        </w:rPr>
        <w:t xml:space="preserve"> но уже к 2020 возросли в 2 раза. Это можно объяснить тем</w:t>
      </w:r>
      <w:r w:rsidRPr="008D1A55">
        <w:rPr>
          <w:rFonts w:ascii="Times New Roman" w:hAnsi="Times New Roman" w:cs="Times New Roman"/>
          <w:sz w:val="28"/>
          <w:szCs w:val="28"/>
        </w:rPr>
        <w:t>,</w:t>
      </w:r>
      <w:r>
        <w:rPr>
          <w:rFonts w:ascii="Times New Roman" w:hAnsi="Times New Roman" w:cs="Times New Roman"/>
          <w:sz w:val="28"/>
          <w:szCs w:val="28"/>
        </w:rPr>
        <w:t xml:space="preserve"> что заболевания дыхательной системы чаще всего </w:t>
      </w:r>
      <w:r w:rsidR="00FE1797">
        <w:rPr>
          <w:rFonts w:ascii="Times New Roman" w:hAnsi="Times New Roman" w:cs="Times New Roman"/>
          <w:sz w:val="28"/>
          <w:szCs w:val="28"/>
        </w:rPr>
        <w:t xml:space="preserve">возникают при попадании инфекции. В </w:t>
      </w:r>
      <w:r>
        <w:rPr>
          <w:rFonts w:ascii="Times New Roman" w:hAnsi="Times New Roman" w:cs="Times New Roman"/>
          <w:sz w:val="28"/>
          <w:szCs w:val="28"/>
        </w:rPr>
        <w:t xml:space="preserve">2020 году произошла вспышка </w:t>
      </w:r>
      <w:r w:rsidR="00FE1797">
        <w:rPr>
          <w:rFonts w:ascii="Times New Roman" w:hAnsi="Times New Roman" w:cs="Times New Roman"/>
          <w:sz w:val="28"/>
          <w:szCs w:val="28"/>
        </w:rPr>
        <w:t>корон</w:t>
      </w:r>
      <w:r w:rsidR="00E016F0">
        <w:rPr>
          <w:rFonts w:ascii="Times New Roman" w:hAnsi="Times New Roman" w:cs="Times New Roman"/>
          <w:sz w:val="28"/>
          <w:szCs w:val="28"/>
        </w:rPr>
        <w:t>а</w:t>
      </w:r>
      <w:r w:rsidR="00FE1797">
        <w:rPr>
          <w:rFonts w:ascii="Times New Roman" w:hAnsi="Times New Roman" w:cs="Times New Roman"/>
          <w:sz w:val="28"/>
          <w:szCs w:val="28"/>
        </w:rPr>
        <w:t>вирусной инфекции</w:t>
      </w:r>
      <w:r w:rsidR="00FE1797" w:rsidRPr="00FE1797">
        <w:rPr>
          <w:rFonts w:ascii="Times New Roman" w:hAnsi="Times New Roman" w:cs="Times New Roman"/>
          <w:sz w:val="28"/>
          <w:szCs w:val="28"/>
        </w:rPr>
        <w:t>,</w:t>
      </w:r>
      <w:r w:rsidR="00FE1797">
        <w:rPr>
          <w:rFonts w:ascii="Times New Roman" w:hAnsi="Times New Roman" w:cs="Times New Roman"/>
          <w:sz w:val="28"/>
          <w:szCs w:val="28"/>
        </w:rPr>
        <w:t xml:space="preserve"> которая стала главной причиной таких </w:t>
      </w:r>
      <w:r w:rsidR="00E016F0">
        <w:rPr>
          <w:rFonts w:ascii="Times New Roman" w:hAnsi="Times New Roman" w:cs="Times New Roman"/>
          <w:sz w:val="28"/>
          <w:szCs w:val="28"/>
        </w:rPr>
        <w:t>данных.</w:t>
      </w:r>
      <w:r w:rsidR="0025686C" w:rsidRPr="0025686C">
        <w:rPr>
          <w:rFonts w:ascii="Times New Roman" w:hAnsi="Times New Roman" w:cs="Times New Roman"/>
          <w:b/>
          <w:sz w:val="24"/>
          <w:szCs w:val="24"/>
        </w:rPr>
        <w:t xml:space="preserve">          </w:t>
      </w:r>
      <w:r w:rsidR="0025686C">
        <w:rPr>
          <w:rFonts w:ascii="Times New Roman" w:hAnsi="Times New Roman" w:cs="Times New Roman"/>
          <w:b/>
          <w:sz w:val="24"/>
          <w:szCs w:val="24"/>
        </w:rPr>
        <w:t xml:space="preserve">    </w:t>
      </w:r>
      <w:r w:rsidR="00E016F0">
        <w:rPr>
          <w:rFonts w:ascii="Times New Roman" w:hAnsi="Times New Roman" w:cs="Times New Roman"/>
          <w:b/>
          <w:sz w:val="24"/>
          <w:szCs w:val="24"/>
        </w:rPr>
        <w:t xml:space="preserve"> </w:t>
      </w:r>
      <w:r w:rsidR="0068428D">
        <w:rPr>
          <w:rFonts w:ascii="Times New Roman" w:hAnsi="Times New Roman" w:cs="Times New Roman"/>
          <w:b/>
          <w:sz w:val="24"/>
          <w:szCs w:val="24"/>
        </w:rPr>
        <w:t xml:space="preserve">                                                                                                                           </w:t>
      </w:r>
    </w:p>
    <w:p w:rsidR="0068428D" w:rsidRDefault="0068428D" w:rsidP="00E016F0">
      <w:pPr>
        <w:pStyle w:val="a5"/>
        <w:ind w:right="-851"/>
        <w:jc w:val="both"/>
        <w:rPr>
          <w:rFonts w:ascii="Times New Roman" w:hAnsi="Times New Roman" w:cs="Times New Roman"/>
          <w:b/>
          <w:sz w:val="24"/>
          <w:szCs w:val="24"/>
        </w:rPr>
      </w:pPr>
      <w:r>
        <w:rPr>
          <w:rFonts w:ascii="Times New Roman" w:hAnsi="Times New Roman" w:cs="Times New Roman"/>
          <w:b/>
          <w:sz w:val="24"/>
          <w:szCs w:val="24"/>
        </w:rPr>
        <w:t xml:space="preserve">                                                                                                                                           Гистограмма 5.</w:t>
      </w:r>
    </w:p>
    <w:p w:rsidR="0025686C" w:rsidRPr="0025686C" w:rsidRDefault="0068428D" w:rsidP="0068428D">
      <w:pPr>
        <w:pStyle w:val="a5"/>
        <w:ind w:right="-851"/>
        <w:jc w:val="both"/>
        <w:rPr>
          <w:rFonts w:ascii="Times New Roman" w:hAnsi="Times New Roman" w:cs="Times New Roman"/>
          <w:b/>
          <w:sz w:val="24"/>
          <w:szCs w:val="24"/>
        </w:rPr>
      </w:pPr>
      <w:r>
        <w:rPr>
          <w:rFonts w:ascii="Times New Roman" w:hAnsi="Times New Roman" w:cs="Times New Roman"/>
          <w:b/>
          <w:sz w:val="24"/>
          <w:szCs w:val="24"/>
        </w:rPr>
        <w:t xml:space="preserve">                                                                                                              </w:t>
      </w:r>
      <w:r w:rsidR="0025686C" w:rsidRPr="0025686C">
        <w:rPr>
          <w:rFonts w:ascii="Times New Roman" w:hAnsi="Times New Roman" w:cs="Times New Roman"/>
          <w:b/>
          <w:sz w:val="24"/>
          <w:szCs w:val="24"/>
        </w:rPr>
        <w:t xml:space="preserve"> Болезни органов пищеварения</w:t>
      </w:r>
    </w:p>
    <w:p w:rsidR="00FE1797" w:rsidRDefault="00FE1797"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1797" w:rsidRPr="00E016F0" w:rsidRDefault="00E016F0" w:rsidP="00E016F0">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1797" w:rsidRPr="00E016F0">
        <w:rPr>
          <w:rFonts w:ascii="Times New Roman" w:hAnsi="Times New Roman" w:cs="Times New Roman"/>
          <w:sz w:val="28"/>
          <w:szCs w:val="28"/>
        </w:rPr>
        <w:t xml:space="preserve">  </w:t>
      </w:r>
      <w:r w:rsidRPr="00E016F0">
        <w:rPr>
          <w:rFonts w:ascii="Times New Roman" w:hAnsi="Times New Roman" w:cs="Times New Roman"/>
          <w:sz w:val="28"/>
          <w:szCs w:val="28"/>
        </w:rPr>
        <w:t>Анализируя диаграмму мы видим, что в 2020 году произошел резкий спад заболеваний пищеварительной системы. Это может быть связанно с тем, что в связи самоизоляцией население реже обращалось в поликлинику.</w:t>
      </w:r>
      <w:r w:rsidR="00FE1797" w:rsidRPr="00E016F0">
        <w:rPr>
          <w:rFonts w:ascii="Times New Roman" w:hAnsi="Times New Roman" w:cs="Times New Roman"/>
          <w:sz w:val="28"/>
          <w:szCs w:val="28"/>
        </w:rPr>
        <w:t xml:space="preserve">                                                                                           </w:t>
      </w:r>
    </w:p>
    <w:p w:rsidR="0068428D" w:rsidRDefault="00FE1797" w:rsidP="00E016F0">
      <w:pPr>
        <w:pStyle w:val="a5"/>
        <w:spacing w:line="360" w:lineRule="auto"/>
        <w:ind w:left="567" w:right="-851" w:firstLine="709"/>
        <w:jc w:val="both"/>
        <w:rPr>
          <w:rFonts w:ascii="Times New Roman" w:hAnsi="Times New Roman" w:cs="Times New Roman"/>
          <w:b/>
          <w:sz w:val="24"/>
          <w:szCs w:val="24"/>
        </w:rPr>
      </w:pPr>
      <w:r>
        <w:rPr>
          <w:rFonts w:ascii="Times New Roman" w:hAnsi="Times New Roman" w:cs="Times New Roman"/>
          <w:b/>
          <w:sz w:val="24"/>
          <w:szCs w:val="24"/>
        </w:rPr>
        <w:t xml:space="preserve">                       </w:t>
      </w:r>
    </w:p>
    <w:p w:rsidR="0068428D" w:rsidRDefault="0068428D" w:rsidP="00FE1797">
      <w:pPr>
        <w:pStyle w:val="a5"/>
        <w:ind w:left="567" w:right="-851" w:firstLine="709"/>
        <w:jc w:val="both"/>
        <w:rPr>
          <w:rFonts w:ascii="Times New Roman" w:hAnsi="Times New Roman" w:cs="Times New Roman"/>
          <w:b/>
          <w:sz w:val="24"/>
          <w:szCs w:val="24"/>
        </w:rPr>
      </w:pPr>
    </w:p>
    <w:p w:rsidR="0068428D" w:rsidRDefault="0068428D" w:rsidP="00FE1797">
      <w:pPr>
        <w:pStyle w:val="a5"/>
        <w:ind w:left="567" w:right="-851" w:firstLine="709"/>
        <w:jc w:val="both"/>
        <w:rPr>
          <w:rFonts w:ascii="Times New Roman" w:hAnsi="Times New Roman" w:cs="Times New Roman"/>
          <w:b/>
          <w:sz w:val="24"/>
          <w:szCs w:val="24"/>
        </w:rPr>
      </w:pPr>
    </w:p>
    <w:p w:rsidR="0068428D" w:rsidRDefault="0068428D" w:rsidP="00FE1797">
      <w:pPr>
        <w:pStyle w:val="a5"/>
        <w:ind w:left="567" w:right="-851" w:firstLine="709"/>
        <w:jc w:val="both"/>
        <w:rPr>
          <w:rFonts w:ascii="Times New Roman" w:hAnsi="Times New Roman" w:cs="Times New Roman"/>
          <w:b/>
          <w:sz w:val="24"/>
          <w:szCs w:val="24"/>
        </w:rPr>
      </w:pPr>
    </w:p>
    <w:p w:rsidR="0068428D" w:rsidRDefault="0068428D" w:rsidP="00E016F0">
      <w:pPr>
        <w:pStyle w:val="a5"/>
        <w:ind w:right="-851"/>
        <w:jc w:val="both"/>
        <w:rPr>
          <w:rFonts w:ascii="Times New Roman" w:hAnsi="Times New Roman" w:cs="Times New Roman"/>
          <w:b/>
          <w:sz w:val="24"/>
          <w:szCs w:val="24"/>
        </w:rPr>
      </w:pPr>
    </w:p>
    <w:p w:rsidR="00E016F0" w:rsidRDefault="00160B26" w:rsidP="00FE1797">
      <w:pPr>
        <w:pStyle w:val="a5"/>
        <w:ind w:left="567" w:right="-851" w:firstLine="709"/>
        <w:jc w:val="both"/>
        <w:rPr>
          <w:rFonts w:ascii="Times New Roman" w:hAnsi="Times New Roman" w:cs="Times New Roman"/>
          <w:b/>
          <w:sz w:val="24"/>
          <w:szCs w:val="24"/>
        </w:rPr>
      </w:pPr>
      <w:r>
        <w:rPr>
          <w:rFonts w:ascii="Times New Roman" w:hAnsi="Times New Roman" w:cs="Times New Roman"/>
          <w:b/>
          <w:sz w:val="24"/>
          <w:szCs w:val="24"/>
        </w:rPr>
        <w:t xml:space="preserve">                                                                                                  </w:t>
      </w: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E016F0" w:rsidRDefault="00E016F0" w:rsidP="00FE1797">
      <w:pPr>
        <w:pStyle w:val="a5"/>
        <w:ind w:left="567" w:right="-851" w:firstLine="709"/>
        <w:jc w:val="both"/>
        <w:rPr>
          <w:rFonts w:ascii="Times New Roman" w:hAnsi="Times New Roman" w:cs="Times New Roman"/>
          <w:b/>
          <w:sz w:val="24"/>
          <w:szCs w:val="24"/>
        </w:rPr>
      </w:pPr>
    </w:p>
    <w:p w:rsidR="0025686C" w:rsidRDefault="00160B26" w:rsidP="00FE1797">
      <w:pPr>
        <w:pStyle w:val="a5"/>
        <w:ind w:left="567" w:right="-851"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016F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5686C">
        <w:rPr>
          <w:rFonts w:ascii="Times New Roman" w:hAnsi="Times New Roman" w:cs="Times New Roman"/>
          <w:b/>
          <w:sz w:val="24"/>
          <w:szCs w:val="24"/>
        </w:rPr>
        <w:t>Гистограмма 6.</w:t>
      </w:r>
    </w:p>
    <w:p w:rsidR="00FE1797" w:rsidRPr="00FE1797" w:rsidRDefault="00160B26" w:rsidP="00FE1797">
      <w:pPr>
        <w:pStyle w:val="a5"/>
        <w:ind w:left="567" w:right="-851"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5686C">
        <w:rPr>
          <w:rFonts w:ascii="Times New Roman" w:hAnsi="Times New Roman" w:cs="Times New Roman"/>
          <w:b/>
          <w:sz w:val="24"/>
          <w:szCs w:val="24"/>
        </w:rPr>
        <w:t>Тра</w:t>
      </w:r>
      <w:r>
        <w:rPr>
          <w:rFonts w:ascii="Times New Roman" w:hAnsi="Times New Roman" w:cs="Times New Roman"/>
          <w:b/>
          <w:sz w:val="24"/>
          <w:szCs w:val="24"/>
        </w:rPr>
        <w:t>вм</w:t>
      </w:r>
      <w:r w:rsidR="0025686C">
        <w:rPr>
          <w:rFonts w:ascii="Times New Roman" w:hAnsi="Times New Roman" w:cs="Times New Roman"/>
          <w:b/>
          <w:sz w:val="24"/>
          <w:szCs w:val="24"/>
        </w:rPr>
        <w:t>ы и отравления</w:t>
      </w:r>
      <w:r w:rsidR="00FE1797">
        <w:rPr>
          <w:rFonts w:ascii="Times New Roman" w:hAnsi="Times New Roman" w:cs="Times New Roman"/>
          <w:b/>
          <w:sz w:val="24"/>
          <w:szCs w:val="24"/>
        </w:rPr>
        <w:t xml:space="preserve">                                                            </w:t>
      </w:r>
    </w:p>
    <w:p w:rsidR="0025686C" w:rsidRDefault="0025686C"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1B81" w:rsidRPr="00E016F0" w:rsidRDefault="001102CD"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16F0">
        <w:rPr>
          <w:rFonts w:ascii="Times New Roman" w:hAnsi="Times New Roman" w:cs="Times New Roman"/>
          <w:sz w:val="28"/>
          <w:szCs w:val="28"/>
        </w:rPr>
        <w:t>Снижение числа травм и отравлений к 2020 году</w:t>
      </w:r>
      <w:r w:rsidR="00E016F0" w:rsidRPr="00E016F0">
        <w:rPr>
          <w:rFonts w:ascii="Times New Roman" w:hAnsi="Times New Roman" w:cs="Times New Roman"/>
          <w:sz w:val="28"/>
          <w:szCs w:val="28"/>
        </w:rPr>
        <w:t>,</w:t>
      </w:r>
      <w:r w:rsidR="00E95519">
        <w:rPr>
          <w:rFonts w:ascii="Times New Roman" w:hAnsi="Times New Roman" w:cs="Times New Roman"/>
          <w:sz w:val="28"/>
          <w:szCs w:val="28"/>
        </w:rPr>
        <w:t xml:space="preserve"> такж</w:t>
      </w:r>
      <w:r w:rsidR="004545AC">
        <w:rPr>
          <w:rFonts w:ascii="Times New Roman" w:hAnsi="Times New Roman" w:cs="Times New Roman"/>
          <w:sz w:val="28"/>
          <w:szCs w:val="28"/>
        </w:rPr>
        <w:t>е</w:t>
      </w:r>
      <w:r w:rsidR="00E016F0">
        <w:rPr>
          <w:rFonts w:ascii="Times New Roman" w:hAnsi="Times New Roman" w:cs="Times New Roman"/>
          <w:sz w:val="28"/>
          <w:szCs w:val="28"/>
        </w:rPr>
        <w:t xml:space="preserve"> связанно с самоизоляцией.</w:t>
      </w:r>
    </w:p>
    <w:p w:rsidR="00BE1B81" w:rsidRPr="00BE1B81" w:rsidRDefault="00BE1B81" w:rsidP="004545AC">
      <w:pPr>
        <w:pStyle w:val="a5"/>
        <w:ind w:right="-851"/>
        <w:jc w:val="both"/>
        <w:rPr>
          <w:rFonts w:ascii="Times New Roman" w:hAnsi="Times New Roman" w:cs="Times New Roman"/>
          <w:b/>
          <w:sz w:val="24"/>
          <w:szCs w:val="24"/>
        </w:rPr>
      </w:pPr>
    </w:p>
    <w:p w:rsidR="00BE1B81" w:rsidRPr="00BE1B81" w:rsidRDefault="00BE1B81" w:rsidP="00BE1B81">
      <w:pPr>
        <w:pStyle w:val="a5"/>
        <w:ind w:left="567" w:right="-851" w:firstLine="709"/>
        <w:jc w:val="both"/>
        <w:rPr>
          <w:rFonts w:ascii="Times New Roman" w:hAnsi="Times New Roman" w:cs="Times New Roman"/>
          <w:b/>
          <w:sz w:val="24"/>
          <w:szCs w:val="24"/>
        </w:rPr>
      </w:pPr>
      <w:r w:rsidRPr="00BE1B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E1B81">
        <w:rPr>
          <w:rFonts w:ascii="Times New Roman" w:hAnsi="Times New Roman" w:cs="Times New Roman"/>
          <w:b/>
          <w:sz w:val="24"/>
          <w:szCs w:val="24"/>
        </w:rPr>
        <w:t xml:space="preserve"> Гистограмма 6.</w:t>
      </w:r>
    </w:p>
    <w:p w:rsidR="00BE1B81" w:rsidRPr="00BE1B81" w:rsidRDefault="00BE1B81" w:rsidP="00BE1B81">
      <w:pPr>
        <w:pStyle w:val="a5"/>
        <w:ind w:left="567" w:right="-851" w:firstLine="709"/>
        <w:jc w:val="both"/>
        <w:rPr>
          <w:rFonts w:ascii="Times New Roman" w:hAnsi="Times New Roman" w:cs="Times New Roman"/>
          <w:b/>
          <w:sz w:val="24"/>
          <w:szCs w:val="24"/>
        </w:rPr>
      </w:pPr>
      <w:r w:rsidRPr="00BE1B81">
        <w:rPr>
          <w:rFonts w:ascii="Times New Roman" w:hAnsi="Times New Roman" w:cs="Times New Roman"/>
          <w:b/>
          <w:sz w:val="24"/>
          <w:szCs w:val="24"/>
        </w:rPr>
        <w:t xml:space="preserve">                                                         </w:t>
      </w:r>
      <w:r w:rsidR="00777A37">
        <w:rPr>
          <w:rFonts w:ascii="Times New Roman" w:hAnsi="Times New Roman" w:cs="Times New Roman"/>
          <w:b/>
          <w:sz w:val="24"/>
          <w:szCs w:val="24"/>
        </w:rPr>
        <w:t xml:space="preserve">           </w:t>
      </w:r>
      <w:r w:rsidRPr="00BE1B81">
        <w:rPr>
          <w:rFonts w:ascii="Times New Roman" w:hAnsi="Times New Roman" w:cs="Times New Roman"/>
          <w:b/>
          <w:sz w:val="24"/>
          <w:szCs w:val="24"/>
        </w:rPr>
        <w:t xml:space="preserve">Болезни системы </w:t>
      </w:r>
      <w:r w:rsidR="00777A37">
        <w:rPr>
          <w:rFonts w:ascii="Times New Roman" w:hAnsi="Times New Roman" w:cs="Times New Roman"/>
          <w:b/>
          <w:sz w:val="24"/>
          <w:szCs w:val="24"/>
        </w:rPr>
        <w:t xml:space="preserve">органов </w:t>
      </w:r>
      <w:r w:rsidRPr="00BE1B81">
        <w:rPr>
          <w:rFonts w:ascii="Times New Roman" w:hAnsi="Times New Roman" w:cs="Times New Roman"/>
          <w:b/>
          <w:sz w:val="24"/>
          <w:szCs w:val="24"/>
        </w:rPr>
        <w:t>кровообращения</w:t>
      </w:r>
    </w:p>
    <w:p w:rsidR="00BE1B81" w:rsidRDefault="00BE1B81"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301E" w:rsidRPr="00BE1B81" w:rsidRDefault="00BE1B81" w:rsidP="0001301E">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t>Из данной диаграммы видно</w:t>
      </w:r>
      <w:r w:rsidRPr="00BE1B81">
        <w:rPr>
          <w:rFonts w:ascii="Times New Roman" w:hAnsi="Times New Roman" w:cs="Times New Roman"/>
          <w:sz w:val="28"/>
          <w:szCs w:val="28"/>
        </w:rPr>
        <w:t>,</w:t>
      </w:r>
      <w:r>
        <w:rPr>
          <w:rFonts w:ascii="Times New Roman" w:hAnsi="Times New Roman" w:cs="Times New Roman"/>
          <w:sz w:val="28"/>
          <w:szCs w:val="28"/>
        </w:rPr>
        <w:t xml:space="preserve"> количество заболеваний сердечно</w:t>
      </w:r>
      <w:r w:rsidR="004545AC">
        <w:rPr>
          <w:rFonts w:ascii="Times New Roman" w:hAnsi="Times New Roman" w:cs="Times New Roman"/>
          <w:sz w:val="28"/>
          <w:szCs w:val="28"/>
        </w:rPr>
        <w:t>-</w:t>
      </w:r>
      <w:r>
        <w:rPr>
          <w:rFonts w:ascii="Times New Roman" w:hAnsi="Times New Roman" w:cs="Times New Roman"/>
          <w:sz w:val="28"/>
          <w:szCs w:val="28"/>
        </w:rPr>
        <w:t xml:space="preserve"> сосудистой системы стремительно </w:t>
      </w:r>
      <w:r w:rsidR="0001301E">
        <w:rPr>
          <w:rFonts w:ascii="Times New Roman" w:hAnsi="Times New Roman" w:cs="Times New Roman"/>
          <w:sz w:val="28"/>
          <w:szCs w:val="28"/>
        </w:rPr>
        <w:t xml:space="preserve">растет </w:t>
      </w:r>
      <w:r>
        <w:rPr>
          <w:rFonts w:ascii="Times New Roman" w:hAnsi="Times New Roman" w:cs="Times New Roman"/>
          <w:sz w:val="28"/>
          <w:szCs w:val="28"/>
        </w:rPr>
        <w:t>2018 по 2020 год</w:t>
      </w:r>
      <w:r w:rsidR="00777A37">
        <w:rPr>
          <w:rFonts w:ascii="Times New Roman" w:hAnsi="Times New Roman" w:cs="Times New Roman"/>
          <w:sz w:val="28"/>
          <w:szCs w:val="28"/>
        </w:rPr>
        <w:t>, особенно с 2019-2020</w:t>
      </w:r>
      <w:r w:rsidR="0001301E">
        <w:rPr>
          <w:rFonts w:ascii="Times New Roman" w:hAnsi="Times New Roman" w:cs="Times New Roman"/>
          <w:sz w:val="28"/>
          <w:szCs w:val="28"/>
        </w:rPr>
        <w:t>.</w:t>
      </w:r>
    </w:p>
    <w:p w:rsidR="00BE1B81" w:rsidRDefault="00BE1B81" w:rsidP="001102CD">
      <w:pPr>
        <w:pStyle w:val="a5"/>
        <w:spacing w:line="360" w:lineRule="auto"/>
        <w:ind w:left="567" w:right="-851" w:firstLine="709"/>
        <w:jc w:val="both"/>
        <w:rPr>
          <w:rFonts w:ascii="Times New Roman" w:hAnsi="Times New Roman" w:cs="Times New Roman"/>
          <w:sz w:val="28"/>
          <w:szCs w:val="28"/>
        </w:rPr>
      </w:pPr>
    </w:p>
    <w:p w:rsidR="004F102A" w:rsidRDefault="004F102A" w:rsidP="001102CD">
      <w:pPr>
        <w:pStyle w:val="a5"/>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lastRenderedPageBreak/>
        <w:t>Проанализировав статистику заболеваемости с 2018 по 2020 года</w:t>
      </w:r>
      <w:r w:rsidR="001102CD">
        <w:rPr>
          <w:rFonts w:ascii="Times New Roman" w:hAnsi="Times New Roman" w:cs="Times New Roman"/>
          <w:sz w:val="28"/>
          <w:szCs w:val="28"/>
        </w:rPr>
        <w:t>,</w:t>
      </w:r>
      <w:r w:rsidRPr="002302DC">
        <w:rPr>
          <w:rFonts w:ascii="Times New Roman" w:hAnsi="Times New Roman" w:cs="Times New Roman"/>
          <w:sz w:val="28"/>
          <w:szCs w:val="28"/>
        </w:rPr>
        <w:t xml:space="preserve"> я выяснила, что </w:t>
      </w:r>
      <w:r w:rsidR="001102CD">
        <w:rPr>
          <w:rFonts w:ascii="Times New Roman" w:hAnsi="Times New Roman" w:cs="Times New Roman"/>
          <w:sz w:val="28"/>
          <w:szCs w:val="28"/>
        </w:rPr>
        <w:t xml:space="preserve">число </w:t>
      </w:r>
      <w:r w:rsidRPr="002302DC">
        <w:rPr>
          <w:rFonts w:ascii="Times New Roman" w:hAnsi="Times New Roman" w:cs="Times New Roman"/>
          <w:sz w:val="28"/>
          <w:szCs w:val="28"/>
        </w:rPr>
        <w:t>заболевани</w:t>
      </w:r>
      <w:r w:rsidR="001102CD">
        <w:rPr>
          <w:rFonts w:ascii="Times New Roman" w:hAnsi="Times New Roman" w:cs="Times New Roman"/>
          <w:sz w:val="28"/>
          <w:szCs w:val="28"/>
        </w:rPr>
        <w:t>й</w:t>
      </w:r>
      <w:r w:rsidRPr="002302DC">
        <w:rPr>
          <w:rFonts w:ascii="Times New Roman" w:hAnsi="Times New Roman" w:cs="Times New Roman"/>
          <w:sz w:val="28"/>
          <w:szCs w:val="28"/>
        </w:rPr>
        <w:t xml:space="preserve"> системы органов кровообращения </w:t>
      </w:r>
      <w:r w:rsidR="001102CD">
        <w:rPr>
          <w:rFonts w:ascii="Times New Roman" w:hAnsi="Times New Roman" w:cs="Times New Roman"/>
          <w:sz w:val="28"/>
          <w:szCs w:val="28"/>
        </w:rPr>
        <w:t xml:space="preserve"> в сравнении с другими заболеваниями </w:t>
      </w:r>
      <w:r w:rsidRPr="002302DC">
        <w:rPr>
          <w:rFonts w:ascii="Times New Roman" w:hAnsi="Times New Roman" w:cs="Times New Roman"/>
          <w:sz w:val="28"/>
          <w:szCs w:val="28"/>
        </w:rPr>
        <w:t>значительно увеличива</w:t>
      </w:r>
      <w:r w:rsidR="001102CD">
        <w:rPr>
          <w:rFonts w:ascii="Times New Roman" w:hAnsi="Times New Roman" w:cs="Times New Roman"/>
          <w:sz w:val="28"/>
          <w:szCs w:val="28"/>
        </w:rPr>
        <w:t>е</w:t>
      </w:r>
      <w:r w:rsidRPr="002302DC">
        <w:rPr>
          <w:rFonts w:ascii="Times New Roman" w:hAnsi="Times New Roman" w:cs="Times New Roman"/>
          <w:sz w:val="28"/>
          <w:szCs w:val="28"/>
        </w:rPr>
        <w:t>тся.</w:t>
      </w:r>
      <w:r w:rsidR="001102CD">
        <w:rPr>
          <w:rFonts w:ascii="Times New Roman" w:hAnsi="Times New Roman" w:cs="Times New Roman"/>
          <w:sz w:val="28"/>
          <w:szCs w:val="28"/>
        </w:rPr>
        <w:t xml:space="preserve"> </w:t>
      </w:r>
    </w:p>
    <w:p w:rsidR="00CB0A14" w:rsidRDefault="00D51C90" w:rsidP="00D51C90">
      <w:pPr>
        <w:pStyle w:val="a5"/>
        <w:spacing w:line="360" w:lineRule="auto"/>
        <w:ind w:left="567" w:right="-851" w:firstLine="709"/>
        <w:jc w:val="center"/>
        <w:rPr>
          <w:rFonts w:ascii="Times New Roman" w:hAnsi="Times New Roman" w:cs="Times New Roman"/>
          <w:b/>
          <w:sz w:val="28"/>
          <w:szCs w:val="28"/>
        </w:rPr>
      </w:pPr>
      <w:r w:rsidRPr="00D51C90">
        <w:rPr>
          <w:rFonts w:ascii="Times New Roman" w:hAnsi="Times New Roman" w:cs="Times New Roman"/>
          <w:b/>
          <w:sz w:val="28"/>
          <w:szCs w:val="28"/>
        </w:rPr>
        <w:t>2.2.</w:t>
      </w:r>
      <w:r>
        <w:rPr>
          <w:rFonts w:ascii="Times New Roman" w:hAnsi="Times New Roman" w:cs="Times New Roman"/>
          <w:b/>
          <w:sz w:val="28"/>
          <w:szCs w:val="28"/>
        </w:rPr>
        <w:t xml:space="preserve"> Изменение состава население Николаевского района </w:t>
      </w:r>
    </w:p>
    <w:p w:rsidR="00D51C90" w:rsidRDefault="00D51C90" w:rsidP="00D51C90">
      <w:pPr>
        <w:pStyle w:val="a5"/>
        <w:spacing w:line="360" w:lineRule="auto"/>
        <w:ind w:left="567" w:right="-851" w:firstLine="709"/>
        <w:jc w:val="center"/>
        <w:rPr>
          <w:rFonts w:ascii="Times New Roman" w:hAnsi="Times New Roman" w:cs="Times New Roman"/>
          <w:b/>
          <w:sz w:val="28"/>
          <w:szCs w:val="28"/>
        </w:rPr>
      </w:pPr>
      <w:r>
        <w:rPr>
          <w:rFonts w:ascii="Times New Roman" w:hAnsi="Times New Roman" w:cs="Times New Roman"/>
          <w:b/>
          <w:sz w:val="28"/>
          <w:szCs w:val="28"/>
        </w:rPr>
        <w:t>за 2018-2020 гг.</w:t>
      </w:r>
    </w:p>
    <w:p w:rsidR="00CB0A14" w:rsidRPr="00CB0A14" w:rsidRDefault="00CB0A14" w:rsidP="00CB0A14">
      <w:pPr>
        <w:pStyle w:val="a5"/>
        <w:spacing w:line="360" w:lineRule="auto"/>
        <w:ind w:left="567" w:right="-851" w:firstLine="709"/>
        <w:jc w:val="both"/>
        <w:rPr>
          <w:rFonts w:ascii="Times New Roman" w:hAnsi="Times New Roman" w:cs="Times New Roman"/>
          <w:sz w:val="28"/>
          <w:szCs w:val="28"/>
        </w:rPr>
      </w:pPr>
      <w:r w:rsidRPr="00CB0A14">
        <w:rPr>
          <w:rFonts w:ascii="Times New Roman" w:hAnsi="Times New Roman" w:cs="Times New Roman"/>
          <w:sz w:val="28"/>
          <w:szCs w:val="28"/>
        </w:rPr>
        <w:t xml:space="preserve">Для выяснения причин </w:t>
      </w:r>
      <w:r>
        <w:rPr>
          <w:rFonts w:ascii="Times New Roman" w:hAnsi="Times New Roman" w:cs="Times New Roman"/>
          <w:sz w:val="28"/>
          <w:szCs w:val="28"/>
        </w:rPr>
        <w:t xml:space="preserve">увеличения заболеваний сердечно-сосудистой системы был проанализирован половой и возрастной состав населения города и района, т.к. </w:t>
      </w:r>
      <w:r w:rsidR="004A35E4">
        <w:rPr>
          <w:rFonts w:ascii="Times New Roman" w:hAnsi="Times New Roman" w:cs="Times New Roman"/>
          <w:sz w:val="28"/>
          <w:szCs w:val="28"/>
        </w:rPr>
        <w:t>известно</w:t>
      </w:r>
      <w:r>
        <w:rPr>
          <w:rFonts w:ascii="Times New Roman" w:hAnsi="Times New Roman" w:cs="Times New Roman"/>
          <w:sz w:val="28"/>
          <w:szCs w:val="28"/>
        </w:rPr>
        <w:t xml:space="preserve">, что число таких </w:t>
      </w:r>
      <w:r w:rsidR="004A35E4">
        <w:rPr>
          <w:rFonts w:ascii="Times New Roman" w:hAnsi="Times New Roman" w:cs="Times New Roman"/>
          <w:sz w:val="28"/>
          <w:szCs w:val="28"/>
        </w:rPr>
        <w:t>заболеваний обычно увеличивается с возрастом. Информация была взята с сайта</w:t>
      </w:r>
      <w:r w:rsidR="004A35E4" w:rsidRPr="004A35E4">
        <w:t xml:space="preserve"> </w:t>
      </w:r>
      <w:r w:rsidR="004A35E4">
        <w:t xml:space="preserve"> </w:t>
      </w:r>
      <w:hyperlink r:id="rId17" w:history="1">
        <w:r w:rsidR="004A35E4" w:rsidRPr="00014058">
          <w:rPr>
            <w:rStyle w:val="af"/>
            <w:rFonts w:ascii="Times New Roman" w:hAnsi="Times New Roman" w:cs="Times New Roman"/>
            <w:sz w:val="28"/>
            <w:szCs w:val="28"/>
          </w:rPr>
          <w:t>https://rosstat.gov.ru/</w:t>
        </w:r>
      </w:hyperlink>
      <w:r w:rsidR="004A35E4">
        <w:rPr>
          <w:rFonts w:ascii="Times New Roman" w:hAnsi="Times New Roman" w:cs="Times New Roman"/>
          <w:sz w:val="28"/>
          <w:szCs w:val="28"/>
        </w:rPr>
        <w:t xml:space="preserve"> по рекомендации специалиста администрации Иванюты Натальи Сергеевны. Статистические данные по возрастному составу были объединены в три категории: первая - дети до 18 лет, вторая – зрелое население, третья – жители старше 45 лет. </w:t>
      </w:r>
    </w:p>
    <w:p w:rsidR="004545AC" w:rsidRPr="00E95519" w:rsidRDefault="00E95519" w:rsidP="004A35E4">
      <w:pPr>
        <w:pStyle w:val="a5"/>
        <w:ind w:left="567" w:right="-851" w:firstLine="709"/>
        <w:jc w:val="center"/>
        <w:rPr>
          <w:rFonts w:ascii="Times New Roman" w:hAnsi="Times New Roman" w:cs="Times New Roman"/>
          <w:b/>
          <w:sz w:val="24"/>
          <w:szCs w:val="24"/>
        </w:rPr>
      </w:pPr>
      <w:r>
        <w:rPr>
          <w:rFonts w:ascii="Times New Roman" w:hAnsi="Times New Roman" w:cs="Times New Roman"/>
          <w:b/>
          <w:sz w:val="28"/>
          <w:szCs w:val="28"/>
        </w:rPr>
        <w:t xml:space="preserve">                                  </w:t>
      </w:r>
      <w:r w:rsidR="004A35E4">
        <w:rPr>
          <w:rFonts w:ascii="Times New Roman" w:hAnsi="Times New Roman" w:cs="Times New Roman"/>
          <w:b/>
          <w:sz w:val="28"/>
          <w:szCs w:val="28"/>
        </w:rPr>
        <w:t xml:space="preserve">            </w:t>
      </w:r>
      <w:r w:rsidR="004545AC">
        <w:rPr>
          <w:rFonts w:ascii="Times New Roman" w:hAnsi="Times New Roman" w:cs="Times New Roman"/>
          <w:b/>
          <w:sz w:val="24"/>
          <w:szCs w:val="24"/>
        </w:rPr>
        <w:t>Таблица 4</w:t>
      </w:r>
      <w:r w:rsidR="004A35E4">
        <w:rPr>
          <w:rFonts w:ascii="Times New Roman" w:hAnsi="Times New Roman" w:cs="Times New Roman"/>
          <w:b/>
          <w:sz w:val="24"/>
          <w:szCs w:val="24"/>
        </w:rPr>
        <w:t>.</w:t>
      </w:r>
      <w:r w:rsidR="00CB0A14">
        <w:rPr>
          <w:rFonts w:ascii="Times New Roman" w:hAnsi="Times New Roman" w:cs="Times New Roman"/>
          <w:b/>
          <w:sz w:val="24"/>
          <w:szCs w:val="24"/>
        </w:rPr>
        <w:t>Возрастной состав населения в 2018 году</w:t>
      </w:r>
    </w:p>
    <w:tbl>
      <w:tblPr>
        <w:tblStyle w:val="a6"/>
        <w:tblW w:w="0" w:type="auto"/>
        <w:tblInd w:w="2730" w:type="dxa"/>
        <w:tblLook w:val="04A0" w:firstRow="1" w:lastRow="0" w:firstColumn="1" w:lastColumn="0" w:noHBand="0" w:noVBand="1"/>
      </w:tblPr>
      <w:tblGrid>
        <w:gridCol w:w="1101"/>
        <w:gridCol w:w="1842"/>
        <w:gridCol w:w="2835"/>
        <w:gridCol w:w="956"/>
      </w:tblGrid>
      <w:tr w:rsidR="00E95519" w:rsidRPr="009507A1" w:rsidTr="00E95519">
        <w:tc>
          <w:tcPr>
            <w:tcW w:w="1101" w:type="dxa"/>
          </w:tcPr>
          <w:p w:rsidR="00E95519" w:rsidRDefault="00E95519" w:rsidP="004545AC">
            <w:pPr>
              <w:pStyle w:val="a5"/>
              <w:spacing w:line="360" w:lineRule="auto"/>
              <w:ind w:right="-851"/>
              <w:jc w:val="both"/>
              <w:rPr>
                <w:rFonts w:ascii="Times New Roman" w:hAnsi="Times New Roman" w:cs="Times New Roman"/>
                <w:sz w:val="28"/>
                <w:szCs w:val="28"/>
              </w:rPr>
            </w:pPr>
          </w:p>
        </w:tc>
        <w:tc>
          <w:tcPr>
            <w:tcW w:w="4677" w:type="dxa"/>
            <w:gridSpan w:val="2"/>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Численность населения по полу и возрасту</w:t>
            </w:r>
          </w:p>
        </w:tc>
        <w:tc>
          <w:tcPr>
            <w:tcW w:w="956"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2018</w:t>
            </w:r>
          </w:p>
        </w:tc>
      </w:tr>
      <w:tr w:rsidR="00E95519" w:rsidRPr="009507A1" w:rsidTr="00E95519">
        <w:tc>
          <w:tcPr>
            <w:tcW w:w="1101" w:type="dxa"/>
          </w:tcPr>
          <w:p w:rsidR="00E95519" w:rsidRPr="009507A1" w:rsidRDefault="00E95519" w:rsidP="004545AC">
            <w:pPr>
              <w:pStyle w:val="a5"/>
              <w:spacing w:line="360" w:lineRule="auto"/>
              <w:ind w:right="-851"/>
              <w:jc w:val="both"/>
              <w:rPr>
                <w:rFonts w:ascii="Times New Roman" w:hAnsi="Times New Roman" w:cs="Times New Roman"/>
                <w:sz w:val="24"/>
                <w:szCs w:val="24"/>
              </w:rPr>
            </w:pPr>
          </w:p>
        </w:tc>
        <w:tc>
          <w:tcPr>
            <w:tcW w:w="1842"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ж</w:t>
            </w:r>
            <w:r w:rsidRPr="009507A1">
              <w:rPr>
                <w:rFonts w:ascii="Times New Roman" w:hAnsi="Times New Roman" w:cs="Times New Roman"/>
                <w:sz w:val="24"/>
                <w:szCs w:val="24"/>
              </w:rPr>
              <w:t xml:space="preserve">енщины </w:t>
            </w:r>
          </w:p>
        </w:tc>
        <w:tc>
          <w:tcPr>
            <w:tcW w:w="2835"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мужчины</w:t>
            </w:r>
          </w:p>
        </w:tc>
        <w:tc>
          <w:tcPr>
            <w:tcW w:w="956"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всего</w:t>
            </w:r>
          </w:p>
        </w:tc>
      </w:tr>
      <w:tr w:rsidR="00E95519" w:rsidRPr="009507A1" w:rsidTr="00E95519">
        <w:tc>
          <w:tcPr>
            <w:tcW w:w="1101"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0-18л</w:t>
            </w:r>
          </w:p>
        </w:tc>
        <w:tc>
          <w:tcPr>
            <w:tcW w:w="1842"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3276</w:t>
            </w:r>
          </w:p>
        </w:tc>
        <w:tc>
          <w:tcPr>
            <w:tcW w:w="2835"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3303</w:t>
            </w:r>
          </w:p>
        </w:tc>
        <w:tc>
          <w:tcPr>
            <w:tcW w:w="956"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6579</w:t>
            </w:r>
          </w:p>
        </w:tc>
      </w:tr>
      <w:tr w:rsidR="00E95519" w:rsidRPr="009507A1" w:rsidTr="00E95519">
        <w:tc>
          <w:tcPr>
            <w:tcW w:w="1101"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18-45л</w:t>
            </w:r>
          </w:p>
        </w:tc>
        <w:tc>
          <w:tcPr>
            <w:tcW w:w="1842"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4153</w:t>
            </w:r>
          </w:p>
        </w:tc>
        <w:tc>
          <w:tcPr>
            <w:tcW w:w="2835"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4420</w:t>
            </w:r>
          </w:p>
        </w:tc>
        <w:tc>
          <w:tcPr>
            <w:tcW w:w="956"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8573</w:t>
            </w:r>
          </w:p>
        </w:tc>
      </w:tr>
      <w:tr w:rsidR="00E95519" w:rsidRPr="009507A1" w:rsidTr="00E95519">
        <w:tc>
          <w:tcPr>
            <w:tcW w:w="1101"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45-80</w:t>
            </w:r>
            <w:r>
              <w:rPr>
                <w:rFonts w:ascii="Times New Roman" w:hAnsi="Times New Roman" w:cs="Times New Roman"/>
                <w:sz w:val="24"/>
                <w:szCs w:val="24"/>
                <w:lang w:val="en-US"/>
              </w:rPr>
              <w:t>+</w:t>
            </w:r>
            <w:r>
              <w:rPr>
                <w:rFonts w:ascii="Times New Roman" w:hAnsi="Times New Roman" w:cs="Times New Roman"/>
                <w:sz w:val="24"/>
                <w:szCs w:val="24"/>
              </w:rPr>
              <w:t xml:space="preserve"> л</w:t>
            </w:r>
          </w:p>
        </w:tc>
        <w:tc>
          <w:tcPr>
            <w:tcW w:w="1842"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6861</w:t>
            </w:r>
          </w:p>
        </w:tc>
        <w:tc>
          <w:tcPr>
            <w:tcW w:w="2835"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4749</w:t>
            </w:r>
          </w:p>
        </w:tc>
        <w:tc>
          <w:tcPr>
            <w:tcW w:w="956" w:type="dxa"/>
          </w:tcPr>
          <w:p w:rsidR="00E95519" w:rsidRPr="009507A1" w:rsidRDefault="00E95519" w:rsidP="004545AC">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11610</w:t>
            </w:r>
          </w:p>
        </w:tc>
      </w:tr>
    </w:tbl>
    <w:p w:rsidR="00E95519" w:rsidRDefault="00E95519" w:rsidP="00E95519">
      <w:pPr>
        <w:pStyle w:val="a5"/>
        <w:ind w:right="-851"/>
        <w:rPr>
          <w:rFonts w:ascii="Times New Roman" w:hAnsi="Times New Roman" w:cs="Times New Roman"/>
          <w:b/>
          <w:sz w:val="28"/>
          <w:szCs w:val="28"/>
        </w:rPr>
      </w:pPr>
    </w:p>
    <w:p w:rsidR="004A35E4" w:rsidRPr="00CB0A14" w:rsidRDefault="004A35E4" w:rsidP="004A35E4">
      <w:pPr>
        <w:pStyle w:val="a5"/>
        <w:ind w:right="-851"/>
        <w:jc w:val="right"/>
        <w:rPr>
          <w:rFonts w:ascii="Times New Roman" w:hAnsi="Times New Roman" w:cs="Times New Roman"/>
          <w:b/>
          <w:sz w:val="24"/>
          <w:szCs w:val="28"/>
        </w:rPr>
      </w:pPr>
      <w:r>
        <w:rPr>
          <w:rFonts w:ascii="Times New Roman" w:hAnsi="Times New Roman" w:cs="Times New Roman"/>
          <w:b/>
          <w:sz w:val="24"/>
          <w:szCs w:val="28"/>
        </w:rPr>
        <w:t xml:space="preserve">     </w:t>
      </w:r>
      <w:r w:rsidR="009029AA" w:rsidRPr="009029AA">
        <w:rPr>
          <w:rFonts w:ascii="Times New Roman" w:hAnsi="Times New Roman" w:cs="Times New Roman"/>
          <w:b/>
          <w:sz w:val="24"/>
          <w:szCs w:val="28"/>
        </w:rPr>
        <w:t xml:space="preserve">Таблица </w:t>
      </w:r>
      <w:r w:rsidR="004545AC">
        <w:rPr>
          <w:rFonts w:ascii="Times New Roman" w:hAnsi="Times New Roman" w:cs="Times New Roman"/>
          <w:b/>
          <w:sz w:val="24"/>
          <w:szCs w:val="28"/>
        </w:rPr>
        <w:t>5</w:t>
      </w:r>
      <w:r>
        <w:rPr>
          <w:rFonts w:ascii="Times New Roman" w:hAnsi="Times New Roman" w:cs="Times New Roman"/>
          <w:b/>
          <w:sz w:val="24"/>
          <w:szCs w:val="28"/>
        </w:rPr>
        <w:t>.</w:t>
      </w:r>
      <w:r w:rsidRPr="004A35E4">
        <w:rPr>
          <w:rFonts w:ascii="Times New Roman" w:hAnsi="Times New Roman" w:cs="Times New Roman"/>
          <w:b/>
          <w:sz w:val="24"/>
          <w:szCs w:val="28"/>
        </w:rPr>
        <w:t xml:space="preserve"> </w:t>
      </w:r>
      <w:r w:rsidRPr="00CB0A14">
        <w:rPr>
          <w:rFonts w:ascii="Times New Roman" w:hAnsi="Times New Roman" w:cs="Times New Roman"/>
          <w:b/>
          <w:sz w:val="24"/>
          <w:szCs w:val="28"/>
        </w:rPr>
        <w:t>Возрастной состав населения в 2019году</w:t>
      </w:r>
    </w:p>
    <w:tbl>
      <w:tblPr>
        <w:tblStyle w:val="a6"/>
        <w:tblpPr w:leftFromText="180" w:rightFromText="180" w:vertAnchor="text" w:horzAnchor="margin" w:tblpXSpec="right" w:tblpY="110"/>
        <w:tblW w:w="0" w:type="auto"/>
        <w:tblLook w:val="04A0" w:firstRow="1" w:lastRow="0" w:firstColumn="1" w:lastColumn="0" w:noHBand="0" w:noVBand="1"/>
      </w:tblPr>
      <w:tblGrid>
        <w:gridCol w:w="1101"/>
        <w:gridCol w:w="1842"/>
        <w:gridCol w:w="2835"/>
        <w:gridCol w:w="1027"/>
      </w:tblGrid>
      <w:tr w:rsidR="004A35E4" w:rsidRPr="009507A1" w:rsidTr="004A35E4">
        <w:tc>
          <w:tcPr>
            <w:tcW w:w="1101" w:type="dxa"/>
          </w:tcPr>
          <w:p w:rsidR="004A35E4" w:rsidRDefault="004A35E4" w:rsidP="004A35E4">
            <w:pPr>
              <w:pStyle w:val="a5"/>
              <w:spacing w:line="360" w:lineRule="auto"/>
              <w:ind w:right="-851"/>
              <w:jc w:val="both"/>
              <w:rPr>
                <w:rFonts w:ascii="Times New Roman" w:hAnsi="Times New Roman" w:cs="Times New Roman"/>
                <w:sz w:val="28"/>
                <w:szCs w:val="28"/>
              </w:rPr>
            </w:pPr>
          </w:p>
        </w:tc>
        <w:tc>
          <w:tcPr>
            <w:tcW w:w="4677" w:type="dxa"/>
            <w:gridSpan w:val="2"/>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Численность населения по полу и возрасту</w:t>
            </w:r>
          </w:p>
        </w:tc>
        <w:tc>
          <w:tcPr>
            <w:tcW w:w="1027"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2019</w:t>
            </w:r>
          </w:p>
        </w:tc>
      </w:tr>
      <w:tr w:rsidR="004A35E4" w:rsidRPr="009507A1" w:rsidTr="004A35E4">
        <w:tc>
          <w:tcPr>
            <w:tcW w:w="1101" w:type="dxa"/>
          </w:tcPr>
          <w:p w:rsidR="004A35E4" w:rsidRPr="009507A1" w:rsidRDefault="004A35E4" w:rsidP="004A35E4">
            <w:pPr>
              <w:pStyle w:val="a5"/>
              <w:spacing w:line="360" w:lineRule="auto"/>
              <w:ind w:right="-851"/>
              <w:jc w:val="both"/>
              <w:rPr>
                <w:rFonts w:ascii="Times New Roman" w:hAnsi="Times New Roman" w:cs="Times New Roman"/>
                <w:sz w:val="24"/>
                <w:szCs w:val="24"/>
              </w:rPr>
            </w:pPr>
          </w:p>
        </w:tc>
        <w:tc>
          <w:tcPr>
            <w:tcW w:w="1842"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ж</w:t>
            </w:r>
            <w:r w:rsidRPr="009507A1">
              <w:rPr>
                <w:rFonts w:ascii="Times New Roman" w:hAnsi="Times New Roman" w:cs="Times New Roman"/>
                <w:sz w:val="24"/>
                <w:szCs w:val="24"/>
              </w:rPr>
              <w:t xml:space="preserve">енщины </w:t>
            </w:r>
          </w:p>
        </w:tc>
        <w:tc>
          <w:tcPr>
            <w:tcW w:w="2835"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мужчины</w:t>
            </w:r>
          </w:p>
        </w:tc>
        <w:tc>
          <w:tcPr>
            <w:tcW w:w="1027"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всего</w:t>
            </w:r>
          </w:p>
        </w:tc>
      </w:tr>
      <w:tr w:rsidR="004A35E4" w:rsidRPr="009507A1" w:rsidTr="004A35E4">
        <w:tc>
          <w:tcPr>
            <w:tcW w:w="1101"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0-18л</w:t>
            </w:r>
          </w:p>
        </w:tc>
        <w:tc>
          <w:tcPr>
            <w:tcW w:w="1842"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3226</w:t>
            </w:r>
          </w:p>
        </w:tc>
        <w:tc>
          <w:tcPr>
            <w:tcW w:w="2835"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3263</w:t>
            </w:r>
          </w:p>
        </w:tc>
        <w:tc>
          <w:tcPr>
            <w:tcW w:w="1027"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6489</w:t>
            </w:r>
          </w:p>
        </w:tc>
      </w:tr>
      <w:tr w:rsidR="004A35E4" w:rsidRPr="009507A1" w:rsidTr="004A35E4">
        <w:tc>
          <w:tcPr>
            <w:tcW w:w="1101"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18-45л</w:t>
            </w:r>
          </w:p>
        </w:tc>
        <w:tc>
          <w:tcPr>
            <w:tcW w:w="1842"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4044</w:t>
            </w:r>
          </w:p>
        </w:tc>
        <w:tc>
          <w:tcPr>
            <w:tcW w:w="2835"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4312</w:t>
            </w:r>
          </w:p>
        </w:tc>
        <w:tc>
          <w:tcPr>
            <w:tcW w:w="1027"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8356</w:t>
            </w:r>
          </w:p>
        </w:tc>
      </w:tr>
      <w:tr w:rsidR="004A35E4" w:rsidRPr="009507A1" w:rsidTr="004A35E4">
        <w:tc>
          <w:tcPr>
            <w:tcW w:w="1101"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45-80</w:t>
            </w:r>
            <w:r>
              <w:rPr>
                <w:rFonts w:ascii="Times New Roman" w:hAnsi="Times New Roman" w:cs="Times New Roman"/>
                <w:sz w:val="24"/>
                <w:szCs w:val="24"/>
                <w:lang w:val="en-US"/>
              </w:rPr>
              <w:t>+</w:t>
            </w:r>
            <w:r>
              <w:rPr>
                <w:rFonts w:ascii="Times New Roman" w:hAnsi="Times New Roman" w:cs="Times New Roman"/>
                <w:sz w:val="24"/>
                <w:szCs w:val="24"/>
              </w:rPr>
              <w:t xml:space="preserve"> л</w:t>
            </w:r>
          </w:p>
        </w:tc>
        <w:tc>
          <w:tcPr>
            <w:tcW w:w="1842"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6759</w:t>
            </w:r>
          </w:p>
        </w:tc>
        <w:tc>
          <w:tcPr>
            <w:tcW w:w="2835"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 xml:space="preserve">4541 </w:t>
            </w:r>
          </w:p>
        </w:tc>
        <w:tc>
          <w:tcPr>
            <w:tcW w:w="1027" w:type="dxa"/>
          </w:tcPr>
          <w:p w:rsidR="004A35E4" w:rsidRPr="009507A1" w:rsidRDefault="004A35E4" w:rsidP="004A35E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11300</w:t>
            </w:r>
          </w:p>
        </w:tc>
      </w:tr>
    </w:tbl>
    <w:p w:rsidR="00CB0A14" w:rsidRPr="009029AA" w:rsidRDefault="00CB0A14" w:rsidP="00CB0A14">
      <w:pPr>
        <w:pStyle w:val="a5"/>
        <w:ind w:left="567" w:right="-851" w:firstLine="709"/>
        <w:jc w:val="center"/>
        <w:rPr>
          <w:rFonts w:ascii="Times New Roman" w:hAnsi="Times New Roman" w:cs="Times New Roman"/>
          <w:b/>
          <w:sz w:val="24"/>
          <w:szCs w:val="28"/>
        </w:rPr>
      </w:pPr>
    </w:p>
    <w:p w:rsidR="00ED08C8" w:rsidRDefault="00ED08C8" w:rsidP="001102CD">
      <w:pPr>
        <w:pStyle w:val="a5"/>
        <w:spacing w:line="360" w:lineRule="auto"/>
        <w:ind w:left="567" w:right="-851" w:firstLine="709"/>
        <w:jc w:val="both"/>
        <w:rPr>
          <w:rFonts w:ascii="Times New Roman" w:hAnsi="Times New Roman" w:cs="Times New Roman"/>
          <w:sz w:val="28"/>
          <w:szCs w:val="28"/>
        </w:rPr>
      </w:pPr>
    </w:p>
    <w:p w:rsidR="00E95519" w:rsidRDefault="00E95519" w:rsidP="001102CD">
      <w:pPr>
        <w:pStyle w:val="a5"/>
        <w:spacing w:line="360" w:lineRule="auto"/>
        <w:ind w:left="567" w:right="-851" w:firstLine="709"/>
        <w:jc w:val="both"/>
        <w:rPr>
          <w:rFonts w:ascii="Times New Roman" w:hAnsi="Times New Roman" w:cs="Times New Roman"/>
          <w:sz w:val="28"/>
          <w:szCs w:val="28"/>
        </w:rPr>
      </w:pPr>
    </w:p>
    <w:p w:rsidR="00E016F0" w:rsidRDefault="00E016F0" w:rsidP="001102CD">
      <w:pPr>
        <w:pStyle w:val="a5"/>
        <w:spacing w:line="360" w:lineRule="auto"/>
        <w:ind w:left="567" w:right="-851" w:firstLine="709"/>
        <w:jc w:val="both"/>
        <w:rPr>
          <w:rFonts w:ascii="Times New Roman" w:hAnsi="Times New Roman" w:cs="Times New Roman"/>
          <w:sz w:val="28"/>
          <w:szCs w:val="28"/>
        </w:rPr>
      </w:pPr>
    </w:p>
    <w:p w:rsidR="00E016F0" w:rsidRDefault="00E016F0" w:rsidP="001102CD">
      <w:pPr>
        <w:pStyle w:val="a5"/>
        <w:spacing w:line="360" w:lineRule="auto"/>
        <w:ind w:left="567" w:right="-851" w:firstLine="709"/>
        <w:jc w:val="both"/>
        <w:rPr>
          <w:rFonts w:ascii="Times New Roman" w:hAnsi="Times New Roman" w:cs="Times New Roman"/>
          <w:sz w:val="28"/>
          <w:szCs w:val="28"/>
        </w:rPr>
      </w:pPr>
    </w:p>
    <w:p w:rsidR="00CB0A14" w:rsidRDefault="00CB0A14" w:rsidP="004A35E4">
      <w:pPr>
        <w:pStyle w:val="a5"/>
        <w:ind w:right="-851"/>
        <w:jc w:val="both"/>
        <w:rPr>
          <w:rFonts w:ascii="Times New Roman" w:hAnsi="Times New Roman" w:cs="Times New Roman"/>
          <w:b/>
          <w:sz w:val="24"/>
          <w:szCs w:val="24"/>
        </w:rPr>
      </w:pPr>
    </w:p>
    <w:p w:rsidR="00CB0A14" w:rsidRPr="00E95519" w:rsidRDefault="00E95519" w:rsidP="004A35E4">
      <w:pPr>
        <w:pStyle w:val="a5"/>
        <w:ind w:left="567" w:right="-851"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4A35E4">
        <w:rPr>
          <w:rFonts w:ascii="Times New Roman" w:hAnsi="Times New Roman" w:cs="Times New Roman"/>
          <w:b/>
          <w:sz w:val="24"/>
          <w:szCs w:val="24"/>
        </w:rPr>
        <w:t xml:space="preserve">                    </w:t>
      </w:r>
      <w:r w:rsidRPr="00E95519">
        <w:rPr>
          <w:rFonts w:ascii="Times New Roman" w:hAnsi="Times New Roman" w:cs="Times New Roman"/>
          <w:b/>
          <w:sz w:val="24"/>
          <w:szCs w:val="24"/>
        </w:rPr>
        <w:t>Таблица 6</w:t>
      </w:r>
      <w:r w:rsidR="004A35E4">
        <w:rPr>
          <w:rFonts w:ascii="Times New Roman" w:hAnsi="Times New Roman" w:cs="Times New Roman"/>
          <w:b/>
          <w:sz w:val="24"/>
          <w:szCs w:val="24"/>
        </w:rPr>
        <w:t>.</w:t>
      </w:r>
      <w:r w:rsidR="004A35E4" w:rsidRPr="004A35E4">
        <w:rPr>
          <w:rFonts w:ascii="Times New Roman" w:hAnsi="Times New Roman" w:cs="Times New Roman"/>
          <w:b/>
          <w:sz w:val="24"/>
          <w:szCs w:val="24"/>
        </w:rPr>
        <w:t xml:space="preserve"> </w:t>
      </w:r>
      <w:r w:rsidR="004A35E4">
        <w:rPr>
          <w:rFonts w:ascii="Times New Roman" w:hAnsi="Times New Roman" w:cs="Times New Roman"/>
          <w:b/>
          <w:sz w:val="24"/>
          <w:szCs w:val="24"/>
        </w:rPr>
        <w:t>Возрастной состав населения в 2020 году</w:t>
      </w:r>
    </w:p>
    <w:tbl>
      <w:tblPr>
        <w:tblStyle w:val="a6"/>
        <w:tblpPr w:leftFromText="180" w:rightFromText="180" w:vertAnchor="text" w:horzAnchor="margin" w:tblpXSpec="right" w:tblpY="130"/>
        <w:tblW w:w="0" w:type="auto"/>
        <w:tblLook w:val="04A0" w:firstRow="1" w:lastRow="0" w:firstColumn="1" w:lastColumn="0" w:noHBand="0" w:noVBand="1"/>
      </w:tblPr>
      <w:tblGrid>
        <w:gridCol w:w="1101"/>
        <w:gridCol w:w="2018"/>
        <w:gridCol w:w="2835"/>
        <w:gridCol w:w="851"/>
      </w:tblGrid>
      <w:tr w:rsidR="00CB0A14" w:rsidRPr="009507A1" w:rsidTr="00CB0A14">
        <w:tc>
          <w:tcPr>
            <w:tcW w:w="1101" w:type="dxa"/>
          </w:tcPr>
          <w:p w:rsidR="00CB0A14" w:rsidRDefault="00CB0A14" w:rsidP="00CB0A14">
            <w:pPr>
              <w:pStyle w:val="a5"/>
              <w:spacing w:line="360" w:lineRule="auto"/>
              <w:ind w:right="-851"/>
              <w:jc w:val="both"/>
              <w:rPr>
                <w:rFonts w:ascii="Times New Roman" w:hAnsi="Times New Roman" w:cs="Times New Roman"/>
                <w:sz w:val="28"/>
                <w:szCs w:val="28"/>
              </w:rPr>
            </w:pPr>
          </w:p>
        </w:tc>
        <w:tc>
          <w:tcPr>
            <w:tcW w:w="4853" w:type="dxa"/>
            <w:gridSpan w:val="2"/>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Численность населения по полу и возрасту</w:t>
            </w:r>
          </w:p>
        </w:tc>
        <w:tc>
          <w:tcPr>
            <w:tcW w:w="85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2020</w:t>
            </w:r>
          </w:p>
        </w:tc>
      </w:tr>
      <w:tr w:rsidR="00CB0A14" w:rsidRPr="009507A1" w:rsidTr="00CB0A14">
        <w:tc>
          <w:tcPr>
            <w:tcW w:w="110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p>
        </w:tc>
        <w:tc>
          <w:tcPr>
            <w:tcW w:w="2018"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ж</w:t>
            </w:r>
            <w:r w:rsidRPr="009507A1">
              <w:rPr>
                <w:rFonts w:ascii="Times New Roman" w:hAnsi="Times New Roman" w:cs="Times New Roman"/>
                <w:sz w:val="24"/>
                <w:szCs w:val="24"/>
              </w:rPr>
              <w:t xml:space="preserve">енщины </w:t>
            </w:r>
          </w:p>
        </w:tc>
        <w:tc>
          <w:tcPr>
            <w:tcW w:w="2835"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мужчины</w:t>
            </w:r>
          </w:p>
        </w:tc>
        <w:tc>
          <w:tcPr>
            <w:tcW w:w="85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всего</w:t>
            </w:r>
          </w:p>
        </w:tc>
      </w:tr>
      <w:tr w:rsidR="00CB0A14" w:rsidRPr="009507A1" w:rsidTr="00CB0A14">
        <w:tc>
          <w:tcPr>
            <w:tcW w:w="110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0-18л</w:t>
            </w:r>
          </w:p>
        </w:tc>
        <w:tc>
          <w:tcPr>
            <w:tcW w:w="2018"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3216</w:t>
            </w:r>
          </w:p>
        </w:tc>
        <w:tc>
          <w:tcPr>
            <w:tcW w:w="2835"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3246</w:t>
            </w:r>
          </w:p>
        </w:tc>
        <w:tc>
          <w:tcPr>
            <w:tcW w:w="85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6462</w:t>
            </w:r>
          </w:p>
        </w:tc>
      </w:tr>
      <w:tr w:rsidR="00CB0A14" w:rsidRPr="009507A1" w:rsidTr="00CB0A14">
        <w:tc>
          <w:tcPr>
            <w:tcW w:w="110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18-45л</w:t>
            </w:r>
          </w:p>
        </w:tc>
        <w:tc>
          <w:tcPr>
            <w:tcW w:w="2018"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3972</w:t>
            </w:r>
          </w:p>
        </w:tc>
        <w:tc>
          <w:tcPr>
            <w:tcW w:w="2835"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4235</w:t>
            </w:r>
          </w:p>
        </w:tc>
        <w:tc>
          <w:tcPr>
            <w:tcW w:w="85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8207</w:t>
            </w:r>
          </w:p>
        </w:tc>
      </w:tr>
      <w:tr w:rsidR="00CB0A14" w:rsidRPr="009507A1" w:rsidTr="00CB0A14">
        <w:tc>
          <w:tcPr>
            <w:tcW w:w="110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45-80</w:t>
            </w:r>
            <w:r>
              <w:rPr>
                <w:rFonts w:ascii="Times New Roman" w:hAnsi="Times New Roman" w:cs="Times New Roman"/>
                <w:sz w:val="24"/>
                <w:szCs w:val="24"/>
                <w:lang w:val="en-US"/>
              </w:rPr>
              <w:t>+</w:t>
            </w:r>
            <w:r>
              <w:rPr>
                <w:rFonts w:ascii="Times New Roman" w:hAnsi="Times New Roman" w:cs="Times New Roman"/>
                <w:sz w:val="24"/>
                <w:szCs w:val="24"/>
              </w:rPr>
              <w:t xml:space="preserve"> л</w:t>
            </w:r>
          </w:p>
        </w:tc>
        <w:tc>
          <w:tcPr>
            <w:tcW w:w="2018"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6590</w:t>
            </w:r>
          </w:p>
        </w:tc>
        <w:tc>
          <w:tcPr>
            <w:tcW w:w="2835"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4351</w:t>
            </w:r>
          </w:p>
        </w:tc>
        <w:tc>
          <w:tcPr>
            <w:tcW w:w="851" w:type="dxa"/>
          </w:tcPr>
          <w:p w:rsidR="00CB0A14" w:rsidRPr="009507A1" w:rsidRDefault="00CB0A14" w:rsidP="00CB0A14">
            <w:pPr>
              <w:pStyle w:val="a5"/>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10941</w:t>
            </w:r>
          </w:p>
        </w:tc>
      </w:tr>
    </w:tbl>
    <w:p w:rsidR="00D33FE8" w:rsidRDefault="00D33FE8" w:rsidP="00D33FE8">
      <w:pPr>
        <w:pStyle w:val="a5"/>
        <w:spacing w:line="360" w:lineRule="auto"/>
        <w:ind w:right="-851"/>
        <w:jc w:val="both"/>
        <w:rPr>
          <w:rFonts w:ascii="Times New Roman" w:hAnsi="Times New Roman" w:cs="Times New Roman"/>
          <w:sz w:val="28"/>
          <w:szCs w:val="28"/>
        </w:rPr>
      </w:pPr>
    </w:p>
    <w:p w:rsidR="00D33FE8" w:rsidRDefault="00D33FE8" w:rsidP="00D33FE8">
      <w:pPr>
        <w:pStyle w:val="a5"/>
        <w:spacing w:line="360" w:lineRule="auto"/>
        <w:ind w:left="567" w:right="-851" w:firstLine="709"/>
        <w:jc w:val="both"/>
        <w:rPr>
          <w:rFonts w:ascii="Times New Roman" w:hAnsi="Times New Roman" w:cs="Times New Roman"/>
          <w:sz w:val="28"/>
          <w:szCs w:val="28"/>
        </w:rPr>
      </w:pPr>
    </w:p>
    <w:p w:rsidR="009029AA" w:rsidRDefault="009029AA" w:rsidP="001102CD">
      <w:pPr>
        <w:pStyle w:val="a5"/>
        <w:spacing w:line="360" w:lineRule="auto"/>
        <w:ind w:left="567" w:right="-851" w:firstLine="709"/>
        <w:jc w:val="both"/>
        <w:rPr>
          <w:rFonts w:ascii="Times New Roman" w:hAnsi="Times New Roman" w:cs="Times New Roman"/>
          <w:sz w:val="28"/>
          <w:szCs w:val="28"/>
        </w:rPr>
      </w:pPr>
    </w:p>
    <w:p w:rsidR="009029AA" w:rsidRDefault="009029AA" w:rsidP="001102CD">
      <w:pPr>
        <w:pStyle w:val="a5"/>
        <w:spacing w:line="360" w:lineRule="auto"/>
        <w:ind w:left="567" w:right="-851" w:firstLine="709"/>
        <w:jc w:val="both"/>
        <w:rPr>
          <w:rFonts w:ascii="Times New Roman" w:hAnsi="Times New Roman" w:cs="Times New Roman"/>
          <w:sz w:val="28"/>
          <w:szCs w:val="28"/>
        </w:rPr>
      </w:pPr>
    </w:p>
    <w:p w:rsidR="009029AA" w:rsidRDefault="009029AA" w:rsidP="001102CD">
      <w:pPr>
        <w:pStyle w:val="a5"/>
        <w:spacing w:line="360" w:lineRule="auto"/>
        <w:ind w:left="567" w:right="-851" w:firstLine="709"/>
        <w:jc w:val="both"/>
        <w:rPr>
          <w:rFonts w:ascii="Times New Roman" w:hAnsi="Times New Roman" w:cs="Times New Roman"/>
          <w:sz w:val="28"/>
          <w:szCs w:val="28"/>
        </w:rPr>
      </w:pPr>
    </w:p>
    <w:p w:rsidR="009029AA" w:rsidRDefault="004A35E4"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lastRenderedPageBreak/>
        <w:t>Далее я сравнила количество жителей города и района  по разным возрастным категориям за эти три года.</w:t>
      </w:r>
    </w:p>
    <w:p w:rsidR="009029AA" w:rsidRDefault="00211534"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14:anchorId="10824516" wp14:editId="70A1187C">
            <wp:simplePos x="0" y="0"/>
            <wp:positionH relativeFrom="column">
              <wp:posOffset>573405</wp:posOffset>
            </wp:positionH>
            <wp:positionV relativeFrom="paragraph">
              <wp:posOffset>158115</wp:posOffset>
            </wp:positionV>
            <wp:extent cx="3005455" cy="2066925"/>
            <wp:effectExtent l="0" t="0" r="4445"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9504" behindDoc="0" locked="0" layoutInCell="1" allowOverlap="1" wp14:anchorId="4031B40F" wp14:editId="4DD571F9">
            <wp:simplePos x="0" y="0"/>
            <wp:positionH relativeFrom="column">
              <wp:posOffset>3737610</wp:posOffset>
            </wp:positionH>
            <wp:positionV relativeFrom="paragraph">
              <wp:posOffset>158115</wp:posOffset>
            </wp:positionV>
            <wp:extent cx="2623820" cy="2066925"/>
            <wp:effectExtent l="0" t="0" r="508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E95519" w:rsidRDefault="00E95519" w:rsidP="004545AC">
      <w:pPr>
        <w:pStyle w:val="a5"/>
        <w:spacing w:line="360" w:lineRule="auto"/>
        <w:ind w:left="567" w:right="-851" w:firstLine="709"/>
        <w:jc w:val="center"/>
        <w:rPr>
          <w:rFonts w:ascii="Times New Roman" w:hAnsi="Times New Roman" w:cs="Times New Roman"/>
          <w:sz w:val="28"/>
          <w:szCs w:val="28"/>
        </w:rPr>
      </w:pPr>
    </w:p>
    <w:p w:rsidR="00E95519" w:rsidRDefault="00E95519" w:rsidP="001102CD">
      <w:pPr>
        <w:pStyle w:val="a5"/>
        <w:spacing w:line="360" w:lineRule="auto"/>
        <w:ind w:left="567" w:right="-851" w:firstLine="709"/>
        <w:jc w:val="both"/>
        <w:rPr>
          <w:rFonts w:ascii="Times New Roman" w:hAnsi="Times New Roman" w:cs="Times New Roman"/>
          <w:sz w:val="28"/>
          <w:szCs w:val="28"/>
        </w:rPr>
      </w:pPr>
    </w:p>
    <w:p w:rsidR="00E95519" w:rsidRDefault="00E95519" w:rsidP="001102CD">
      <w:pPr>
        <w:pStyle w:val="a5"/>
        <w:spacing w:line="360" w:lineRule="auto"/>
        <w:ind w:left="567" w:right="-851" w:firstLine="709"/>
        <w:jc w:val="both"/>
        <w:rPr>
          <w:rFonts w:ascii="Times New Roman" w:hAnsi="Times New Roman" w:cs="Times New Roman"/>
          <w:sz w:val="28"/>
          <w:szCs w:val="28"/>
        </w:rPr>
      </w:pPr>
    </w:p>
    <w:p w:rsidR="00E95519" w:rsidRDefault="00E95519" w:rsidP="001102CD">
      <w:pPr>
        <w:pStyle w:val="a5"/>
        <w:spacing w:line="360" w:lineRule="auto"/>
        <w:ind w:left="567" w:right="-851" w:firstLine="709"/>
        <w:jc w:val="both"/>
        <w:rPr>
          <w:rFonts w:ascii="Times New Roman" w:hAnsi="Times New Roman" w:cs="Times New Roman"/>
          <w:sz w:val="28"/>
          <w:szCs w:val="28"/>
        </w:rPr>
      </w:pPr>
    </w:p>
    <w:p w:rsidR="00E95519" w:rsidRDefault="00E95519" w:rsidP="001102CD">
      <w:pPr>
        <w:pStyle w:val="a5"/>
        <w:spacing w:line="360" w:lineRule="auto"/>
        <w:ind w:left="567" w:right="-851" w:firstLine="709"/>
        <w:jc w:val="both"/>
        <w:rPr>
          <w:rFonts w:ascii="Times New Roman" w:hAnsi="Times New Roman" w:cs="Times New Roman"/>
          <w:sz w:val="28"/>
          <w:szCs w:val="28"/>
        </w:rPr>
      </w:pPr>
    </w:p>
    <w:p w:rsidR="00E95519" w:rsidRDefault="00E95519" w:rsidP="001102CD">
      <w:pPr>
        <w:pStyle w:val="a5"/>
        <w:spacing w:line="360" w:lineRule="auto"/>
        <w:ind w:left="567" w:right="-851" w:firstLine="709"/>
        <w:jc w:val="both"/>
        <w:rPr>
          <w:rFonts w:ascii="Times New Roman" w:hAnsi="Times New Roman" w:cs="Times New Roman"/>
          <w:sz w:val="28"/>
          <w:szCs w:val="28"/>
        </w:rPr>
      </w:pPr>
    </w:p>
    <w:p w:rsidR="00E95519" w:rsidRDefault="004A35E4" w:rsidP="001102CD">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233FE774" wp14:editId="659F00EA">
            <wp:simplePos x="0" y="0"/>
            <wp:positionH relativeFrom="column">
              <wp:posOffset>2075815</wp:posOffset>
            </wp:positionH>
            <wp:positionV relativeFrom="paragraph">
              <wp:posOffset>244475</wp:posOffset>
            </wp:positionV>
            <wp:extent cx="3195955" cy="1908175"/>
            <wp:effectExtent l="0" t="0" r="4445"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E95519" w:rsidRDefault="00E95519" w:rsidP="001102CD">
      <w:pPr>
        <w:pStyle w:val="a5"/>
        <w:spacing w:line="360" w:lineRule="auto"/>
        <w:ind w:left="567" w:right="-851" w:firstLine="709"/>
        <w:jc w:val="both"/>
        <w:rPr>
          <w:rFonts w:ascii="Times New Roman" w:hAnsi="Times New Roman" w:cs="Times New Roman"/>
          <w:sz w:val="28"/>
          <w:szCs w:val="28"/>
        </w:rPr>
      </w:pPr>
    </w:p>
    <w:p w:rsidR="009029AA" w:rsidRDefault="009029AA" w:rsidP="001102CD">
      <w:pPr>
        <w:pStyle w:val="a5"/>
        <w:spacing w:line="360" w:lineRule="auto"/>
        <w:ind w:left="567" w:right="-851" w:firstLine="709"/>
        <w:jc w:val="both"/>
        <w:rPr>
          <w:rFonts w:ascii="Times New Roman" w:hAnsi="Times New Roman" w:cs="Times New Roman"/>
          <w:sz w:val="28"/>
          <w:szCs w:val="28"/>
        </w:rPr>
      </w:pPr>
    </w:p>
    <w:p w:rsidR="004A35E4" w:rsidRDefault="004A35E4" w:rsidP="00653936">
      <w:pPr>
        <w:pStyle w:val="a5"/>
        <w:spacing w:line="360" w:lineRule="auto"/>
        <w:ind w:left="567" w:right="-851" w:firstLine="709"/>
        <w:jc w:val="both"/>
        <w:rPr>
          <w:rFonts w:ascii="Times New Roman" w:hAnsi="Times New Roman" w:cs="Times New Roman"/>
          <w:sz w:val="28"/>
          <w:szCs w:val="28"/>
        </w:rPr>
      </w:pPr>
    </w:p>
    <w:p w:rsidR="004A35E4" w:rsidRDefault="004A35E4" w:rsidP="00653936">
      <w:pPr>
        <w:pStyle w:val="a5"/>
        <w:spacing w:line="360" w:lineRule="auto"/>
        <w:ind w:left="567" w:right="-851" w:firstLine="709"/>
        <w:jc w:val="both"/>
        <w:rPr>
          <w:rFonts w:ascii="Times New Roman" w:hAnsi="Times New Roman" w:cs="Times New Roman"/>
          <w:sz w:val="28"/>
          <w:szCs w:val="28"/>
        </w:rPr>
      </w:pPr>
    </w:p>
    <w:p w:rsidR="004A35E4" w:rsidRDefault="004A35E4" w:rsidP="00653936">
      <w:pPr>
        <w:pStyle w:val="a5"/>
        <w:spacing w:line="360" w:lineRule="auto"/>
        <w:ind w:left="567" w:right="-851" w:firstLine="709"/>
        <w:jc w:val="both"/>
        <w:rPr>
          <w:rFonts w:ascii="Times New Roman" w:hAnsi="Times New Roman" w:cs="Times New Roman"/>
          <w:sz w:val="28"/>
          <w:szCs w:val="28"/>
        </w:rPr>
      </w:pPr>
    </w:p>
    <w:p w:rsidR="00211534" w:rsidRDefault="00211534" w:rsidP="00653936">
      <w:pPr>
        <w:pStyle w:val="a5"/>
        <w:spacing w:line="360" w:lineRule="auto"/>
        <w:ind w:left="567" w:right="-851" w:firstLine="709"/>
        <w:jc w:val="both"/>
        <w:rPr>
          <w:rFonts w:ascii="Times New Roman" w:hAnsi="Times New Roman" w:cs="Times New Roman"/>
          <w:sz w:val="28"/>
          <w:szCs w:val="28"/>
        </w:rPr>
      </w:pPr>
    </w:p>
    <w:p w:rsidR="00211534" w:rsidRDefault="00211534" w:rsidP="00653936">
      <w:pPr>
        <w:pStyle w:val="a5"/>
        <w:spacing w:line="360" w:lineRule="auto"/>
        <w:ind w:left="567" w:right="-851" w:firstLine="709"/>
        <w:jc w:val="both"/>
        <w:rPr>
          <w:rFonts w:ascii="Times New Roman" w:hAnsi="Times New Roman" w:cs="Times New Roman"/>
          <w:sz w:val="28"/>
          <w:szCs w:val="28"/>
        </w:rPr>
      </w:pPr>
    </w:p>
    <w:p w:rsidR="00653936" w:rsidRDefault="00653936" w:rsidP="00653936">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t>Мы предположили</w:t>
      </w:r>
      <w:r w:rsidRPr="009029AA">
        <w:rPr>
          <w:rFonts w:ascii="Times New Roman" w:hAnsi="Times New Roman" w:cs="Times New Roman"/>
          <w:sz w:val="28"/>
          <w:szCs w:val="28"/>
        </w:rPr>
        <w:t>,</w:t>
      </w:r>
      <w:r>
        <w:rPr>
          <w:rFonts w:ascii="Times New Roman" w:hAnsi="Times New Roman" w:cs="Times New Roman"/>
          <w:sz w:val="28"/>
          <w:szCs w:val="28"/>
        </w:rPr>
        <w:t xml:space="preserve"> что увеличение числа сердечно-сосудистых заболеваний </w:t>
      </w:r>
      <w:r w:rsidR="00211534">
        <w:rPr>
          <w:rFonts w:ascii="Times New Roman" w:hAnsi="Times New Roman" w:cs="Times New Roman"/>
          <w:sz w:val="28"/>
          <w:szCs w:val="28"/>
        </w:rPr>
        <w:t xml:space="preserve">среди населения </w:t>
      </w:r>
      <w:r>
        <w:rPr>
          <w:rFonts w:ascii="Times New Roman" w:hAnsi="Times New Roman" w:cs="Times New Roman"/>
          <w:sz w:val="28"/>
          <w:szCs w:val="28"/>
        </w:rPr>
        <w:t>в 2020 году связанно с</w:t>
      </w:r>
      <w:r w:rsidR="00211534">
        <w:rPr>
          <w:rFonts w:ascii="Times New Roman" w:hAnsi="Times New Roman" w:cs="Times New Roman"/>
          <w:sz w:val="28"/>
          <w:szCs w:val="28"/>
        </w:rPr>
        <w:t xml:space="preserve"> существенным </w:t>
      </w:r>
      <w:r>
        <w:rPr>
          <w:rFonts w:ascii="Times New Roman" w:hAnsi="Times New Roman" w:cs="Times New Roman"/>
          <w:sz w:val="28"/>
          <w:szCs w:val="28"/>
        </w:rPr>
        <w:t xml:space="preserve"> превышением количества </w:t>
      </w:r>
      <w:r w:rsidR="00211534">
        <w:rPr>
          <w:rFonts w:ascii="Times New Roman" w:hAnsi="Times New Roman" w:cs="Times New Roman"/>
          <w:sz w:val="28"/>
          <w:szCs w:val="28"/>
        </w:rPr>
        <w:t>жителей</w:t>
      </w:r>
      <w:r w:rsidR="004A35E4">
        <w:rPr>
          <w:rFonts w:ascii="Times New Roman" w:hAnsi="Times New Roman" w:cs="Times New Roman"/>
          <w:sz w:val="28"/>
          <w:szCs w:val="28"/>
        </w:rPr>
        <w:t xml:space="preserve"> 45+</w:t>
      </w:r>
      <w:r>
        <w:rPr>
          <w:rFonts w:ascii="Times New Roman" w:hAnsi="Times New Roman" w:cs="Times New Roman"/>
          <w:sz w:val="28"/>
          <w:szCs w:val="28"/>
        </w:rPr>
        <w:t xml:space="preserve"> над </w:t>
      </w:r>
      <w:r w:rsidR="00211534">
        <w:rPr>
          <w:rFonts w:ascii="Times New Roman" w:hAnsi="Times New Roman" w:cs="Times New Roman"/>
          <w:sz w:val="28"/>
          <w:szCs w:val="28"/>
        </w:rPr>
        <w:t>жителями</w:t>
      </w:r>
      <w:r>
        <w:rPr>
          <w:rFonts w:ascii="Times New Roman" w:hAnsi="Times New Roman" w:cs="Times New Roman"/>
          <w:sz w:val="28"/>
          <w:szCs w:val="28"/>
        </w:rPr>
        <w:t xml:space="preserve"> </w:t>
      </w:r>
      <w:r w:rsidR="004A35E4">
        <w:rPr>
          <w:rFonts w:ascii="Times New Roman" w:hAnsi="Times New Roman" w:cs="Times New Roman"/>
          <w:sz w:val="28"/>
          <w:szCs w:val="28"/>
        </w:rPr>
        <w:t>18-45-летнего</w:t>
      </w:r>
      <w:r>
        <w:rPr>
          <w:rFonts w:ascii="Times New Roman" w:hAnsi="Times New Roman" w:cs="Times New Roman"/>
          <w:sz w:val="28"/>
          <w:szCs w:val="28"/>
        </w:rPr>
        <w:t xml:space="preserve"> возраста. Но из таблиц мы видим</w:t>
      </w:r>
      <w:r w:rsidRPr="00AD75C7">
        <w:rPr>
          <w:rFonts w:ascii="Times New Roman" w:hAnsi="Times New Roman" w:cs="Times New Roman"/>
          <w:sz w:val="28"/>
          <w:szCs w:val="28"/>
        </w:rPr>
        <w:t>,</w:t>
      </w:r>
      <w:r>
        <w:rPr>
          <w:rFonts w:ascii="Times New Roman" w:hAnsi="Times New Roman" w:cs="Times New Roman"/>
          <w:sz w:val="28"/>
          <w:szCs w:val="28"/>
        </w:rPr>
        <w:t xml:space="preserve"> что количество </w:t>
      </w:r>
      <w:r w:rsidR="004A35E4">
        <w:rPr>
          <w:rFonts w:ascii="Times New Roman" w:hAnsi="Times New Roman" w:cs="Times New Roman"/>
          <w:sz w:val="28"/>
          <w:szCs w:val="28"/>
        </w:rPr>
        <w:t xml:space="preserve">жителей за 45 лет </w:t>
      </w:r>
      <w:r>
        <w:rPr>
          <w:rFonts w:ascii="Times New Roman" w:hAnsi="Times New Roman" w:cs="Times New Roman"/>
          <w:sz w:val="28"/>
          <w:szCs w:val="28"/>
        </w:rPr>
        <w:t>не выросло. Так</w:t>
      </w:r>
      <w:r w:rsidR="00211534">
        <w:rPr>
          <w:rFonts w:ascii="Times New Roman" w:hAnsi="Times New Roman" w:cs="Times New Roman"/>
          <w:sz w:val="28"/>
          <w:szCs w:val="28"/>
        </w:rPr>
        <w:t>,</w:t>
      </w:r>
      <w:r>
        <w:rPr>
          <w:rFonts w:ascii="Times New Roman" w:hAnsi="Times New Roman" w:cs="Times New Roman"/>
          <w:sz w:val="28"/>
          <w:szCs w:val="28"/>
        </w:rPr>
        <w:t xml:space="preserve"> в 2019 году количество трудоспособного населения превышает количество людей 45+ на 2944 человека</w:t>
      </w:r>
      <w:r w:rsidRPr="00653936">
        <w:rPr>
          <w:rFonts w:ascii="Times New Roman" w:hAnsi="Times New Roman" w:cs="Times New Roman"/>
          <w:sz w:val="28"/>
          <w:szCs w:val="28"/>
        </w:rPr>
        <w:t>,</w:t>
      </w:r>
      <w:r>
        <w:rPr>
          <w:rFonts w:ascii="Times New Roman" w:hAnsi="Times New Roman" w:cs="Times New Roman"/>
          <w:sz w:val="28"/>
          <w:szCs w:val="28"/>
        </w:rPr>
        <w:t xml:space="preserve"> а в 2020 году на 2734 человек. То есть большого </w:t>
      </w:r>
      <w:r w:rsidR="00777A37">
        <w:rPr>
          <w:rFonts w:ascii="Times New Roman" w:hAnsi="Times New Roman" w:cs="Times New Roman"/>
          <w:sz w:val="28"/>
          <w:szCs w:val="28"/>
        </w:rPr>
        <w:t xml:space="preserve">превышения </w:t>
      </w:r>
      <w:r>
        <w:rPr>
          <w:rFonts w:ascii="Times New Roman" w:hAnsi="Times New Roman" w:cs="Times New Roman"/>
          <w:sz w:val="28"/>
          <w:szCs w:val="28"/>
        </w:rPr>
        <w:t xml:space="preserve">населения за 45 </w:t>
      </w:r>
      <w:r w:rsidR="00777A37">
        <w:rPr>
          <w:rFonts w:ascii="Times New Roman" w:hAnsi="Times New Roman" w:cs="Times New Roman"/>
          <w:sz w:val="28"/>
          <w:szCs w:val="28"/>
        </w:rPr>
        <w:t>над категорией 18-45 лет</w:t>
      </w:r>
      <w:r w:rsidR="00777A37">
        <w:rPr>
          <w:rFonts w:ascii="Times New Roman" w:hAnsi="Times New Roman" w:cs="Times New Roman"/>
          <w:sz w:val="28"/>
          <w:szCs w:val="28"/>
        </w:rPr>
        <w:t xml:space="preserve"> </w:t>
      </w:r>
      <w:r>
        <w:rPr>
          <w:rFonts w:ascii="Times New Roman" w:hAnsi="Times New Roman" w:cs="Times New Roman"/>
          <w:sz w:val="28"/>
          <w:szCs w:val="28"/>
        </w:rPr>
        <w:t>лет мы не увидели</w:t>
      </w:r>
      <w:r w:rsidRPr="00653936">
        <w:rPr>
          <w:rFonts w:ascii="Times New Roman" w:hAnsi="Times New Roman" w:cs="Times New Roman"/>
          <w:sz w:val="28"/>
          <w:szCs w:val="28"/>
        </w:rPr>
        <w:t>,</w:t>
      </w:r>
      <w:r>
        <w:rPr>
          <w:rFonts w:ascii="Times New Roman" w:hAnsi="Times New Roman" w:cs="Times New Roman"/>
          <w:sz w:val="28"/>
          <w:szCs w:val="28"/>
        </w:rPr>
        <w:t xml:space="preserve"> в то время как количество болезней выросло более чем на 505 </w:t>
      </w:r>
      <w:r w:rsidR="00211534">
        <w:rPr>
          <w:rFonts w:ascii="Times New Roman" w:hAnsi="Times New Roman" w:cs="Times New Roman"/>
          <w:sz w:val="28"/>
          <w:szCs w:val="28"/>
        </w:rPr>
        <w:t>случаев</w:t>
      </w:r>
      <w:r>
        <w:rPr>
          <w:rFonts w:ascii="Times New Roman" w:hAnsi="Times New Roman" w:cs="Times New Roman"/>
          <w:sz w:val="28"/>
          <w:szCs w:val="28"/>
        </w:rPr>
        <w:t>. Поэтому мы решили более подробно изучить спектр заболеваний</w:t>
      </w:r>
      <w:r w:rsidRPr="00653936">
        <w:rPr>
          <w:rFonts w:ascii="Times New Roman" w:hAnsi="Times New Roman" w:cs="Times New Roman"/>
          <w:sz w:val="28"/>
          <w:szCs w:val="28"/>
        </w:rPr>
        <w:t>,</w:t>
      </w:r>
      <w:r>
        <w:rPr>
          <w:rFonts w:ascii="Times New Roman" w:hAnsi="Times New Roman" w:cs="Times New Roman"/>
          <w:sz w:val="28"/>
          <w:szCs w:val="28"/>
        </w:rPr>
        <w:t xml:space="preserve"> связанные с </w:t>
      </w:r>
      <w:r w:rsidR="004A35E4">
        <w:rPr>
          <w:rFonts w:ascii="Times New Roman" w:hAnsi="Times New Roman" w:cs="Times New Roman"/>
          <w:sz w:val="28"/>
          <w:szCs w:val="28"/>
        </w:rPr>
        <w:t>сердечно-сосудистыми заболеваниями.</w:t>
      </w:r>
    </w:p>
    <w:p w:rsidR="00777A37" w:rsidRDefault="00777A37" w:rsidP="00653936">
      <w:pPr>
        <w:pStyle w:val="a5"/>
        <w:spacing w:line="360" w:lineRule="auto"/>
        <w:ind w:left="567" w:right="-851" w:firstLine="709"/>
        <w:jc w:val="both"/>
        <w:rPr>
          <w:rFonts w:ascii="Times New Roman" w:hAnsi="Times New Roman" w:cs="Times New Roman"/>
          <w:sz w:val="28"/>
          <w:szCs w:val="28"/>
        </w:rPr>
      </w:pPr>
    </w:p>
    <w:p w:rsidR="00777A37" w:rsidRDefault="00777A37" w:rsidP="00653936">
      <w:pPr>
        <w:pStyle w:val="a5"/>
        <w:spacing w:line="360" w:lineRule="auto"/>
        <w:ind w:left="567" w:right="-851" w:firstLine="709"/>
        <w:jc w:val="both"/>
        <w:rPr>
          <w:rFonts w:ascii="Times New Roman" w:hAnsi="Times New Roman" w:cs="Times New Roman"/>
          <w:sz w:val="28"/>
          <w:szCs w:val="28"/>
        </w:rPr>
      </w:pPr>
    </w:p>
    <w:p w:rsidR="00777A37" w:rsidRDefault="00777A37" w:rsidP="00653936">
      <w:pPr>
        <w:pStyle w:val="a5"/>
        <w:spacing w:line="360" w:lineRule="auto"/>
        <w:ind w:left="567" w:right="-851" w:firstLine="709"/>
        <w:jc w:val="both"/>
        <w:rPr>
          <w:rFonts w:ascii="Times New Roman" w:hAnsi="Times New Roman" w:cs="Times New Roman"/>
          <w:sz w:val="28"/>
          <w:szCs w:val="28"/>
        </w:rPr>
      </w:pPr>
    </w:p>
    <w:p w:rsidR="00777A37" w:rsidRDefault="00777A37" w:rsidP="00653936">
      <w:pPr>
        <w:pStyle w:val="a5"/>
        <w:spacing w:line="360" w:lineRule="auto"/>
        <w:ind w:left="567" w:right="-851" w:firstLine="709"/>
        <w:jc w:val="both"/>
        <w:rPr>
          <w:rFonts w:ascii="Times New Roman" w:hAnsi="Times New Roman" w:cs="Times New Roman"/>
          <w:sz w:val="28"/>
          <w:szCs w:val="28"/>
        </w:rPr>
      </w:pPr>
    </w:p>
    <w:p w:rsidR="00653936" w:rsidRPr="00653936" w:rsidRDefault="00653936" w:rsidP="00653936">
      <w:pPr>
        <w:pStyle w:val="a5"/>
        <w:ind w:left="567" w:right="-851" w:firstLine="709"/>
        <w:jc w:val="right"/>
        <w:rPr>
          <w:rFonts w:ascii="Times New Roman" w:hAnsi="Times New Roman" w:cs="Times New Roman"/>
          <w:b/>
          <w:sz w:val="24"/>
          <w:szCs w:val="28"/>
        </w:rPr>
      </w:pPr>
      <w:r w:rsidRPr="00653936">
        <w:rPr>
          <w:rFonts w:ascii="Times New Roman" w:hAnsi="Times New Roman" w:cs="Times New Roman"/>
          <w:b/>
          <w:sz w:val="24"/>
          <w:szCs w:val="28"/>
        </w:rPr>
        <w:lastRenderedPageBreak/>
        <w:t>Таблица 7</w:t>
      </w:r>
      <w:r w:rsidR="00777A37">
        <w:rPr>
          <w:rFonts w:ascii="Times New Roman" w:hAnsi="Times New Roman" w:cs="Times New Roman"/>
          <w:b/>
          <w:sz w:val="24"/>
          <w:szCs w:val="28"/>
        </w:rPr>
        <w:t xml:space="preserve">. </w:t>
      </w:r>
      <w:r w:rsidRPr="00653936">
        <w:rPr>
          <w:rFonts w:ascii="Times New Roman" w:hAnsi="Times New Roman" w:cs="Times New Roman"/>
          <w:b/>
          <w:sz w:val="24"/>
          <w:szCs w:val="28"/>
        </w:rPr>
        <w:t>Сравнительная харак</w:t>
      </w:r>
      <w:r w:rsidR="00086619">
        <w:rPr>
          <w:rFonts w:ascii="Times New Roman" w:hAnsi="Times New Roman" w:cs="Times New Roman"/>
          <w:b/>
          <w:sz w:val="24"/>
          <w:szCs w:val="28"/>
        </w:rPr>
        <w:t>теристика заболеваний ССС за 20</w:t>
      </w:r>
      <w:r w:rsidRPr="00653936">
        <w:rPr>
          <w:rFonts w:ascii="Times New Roman" w:hAnsi="Times New Roman" w:cs="Times New Roman"/>
          <w:b/>
          <w:sz w:val="24"/>
          <w:szCs w:val="28"/>
        </w:rPr>
        <w:t>1</w:t>
      </w:r>
      <w:r w:rsidR="00086619">
        <w:rPr>
          <w:rFonts w:ascii="Times New Roman" w:hAnsi="Times New Roman" w:cs="Times New Roman"/>
          <w:b/>
          <w:sz w:val="24"/>
          <w:szCs w:val="28"/>
        </w:rPr>
        <w:t>9</w:t>
      </w:r>
      <w:r w:rsidRPr="00653936">
        <w:rPr>
          <w:rFonts w:ascii="Times New Roman" w:hAnsi="Times New Roman" w:cs="Times New Roman"/>
          <w:b/>
          <w:sz w:val="24"/>
          <w:szCs w:val="28"/>
        </w:rPr>
        <w:t>-2020гг.</w:t>
      </w:r>
    </w:p>
    <w:tbl>
      <w:tblPr>
        <w:tblStyle w:val="a6"/>
        <w:tblW w:w="9214" w:type="dxa"/>
        <w:tblInd w:w="817" w:type="dxa"/>
        <w:tblLook w:val="04A0" w:firstRow="1" w:lastRow="0" w:firstColumn="1" w:lastColumn="0" w:noHBand="0" w:noVBand="1"/>
      </w:tblPr>
      <w:tblGrid>
        <w:gridCol w:w="5812"/>
        <w:gridCol w:w="1701"/>
        <w:gridCol w:w="1701"/>
      </w:tblGrid>
      <w:tr w:rsidR="00E95519" w:rsidRPr="00777A37" w:rsidTr="00777A37">
        <w:tc>
          <w:tcPr>
            <w:tcW w:w="5812" w:type="dxa"/>
          </w:tcPr>
          <w:p w:rsidR="00E95519" w:rsidRPr="00777A37" w:rsidRDefault="00E95519" w:rsidP="00653936">
            <w:pPr>
              <w:pStyle w:val="a5"/>
              <w:spacing w:line="360" w:lineRule="auto"/>
              <w:ind w:right="-851"/>
              <w:jc w:val="both"/>
              <w:rPr>
                <w:rFonts w:ascii="Times New Roman" w:hAnsi="Times New Roman" w:cs="Times New Roman"/>
                <w:sz w:val="28"/>
                <w:szCs w:val="28"/>
              </w:rPr>
            </w:pPr>
          </w:p>
        </w:tc>
        <w:tc>
          <w:tcPr>
            <w:tcW w:w="1701" w:type="dxa"/>
          </w:tcPr>
          <w:p w:rsidR="00E95519" w:rsidRPr="00777A37" w:rsidRDefault="00E95519" w:rsidP="00653936">
            <w:pPr>
              <w:pStyle w:val="a5"/>
              <w:spacing w:line="360" w:lineRule="auto"/>
              <w:ind w:right="-851"/>
              <w:jc w:val="both"/>
              <w:rPr>
                <w:rFonts w:ascii="Times New Roman" w:hAnsi="Times New Roman" w:cs="Times New Roman"/>
                <w:sz w:val="28"/>
                <w:szCs w:val="28"/>
              </w:rPr>
            </w:pPr>
            <w:r w:rsidRPr="00777A37">
              <w:rPr>
                <w:rFonts w:ascii="Times New Roman" w:hAnsi="Times New Roman" w:cs="Times New Roman"/>
                <w:sz w:val="28"/>
                <w:szCs w:val="28"/>
              </w:rPr>
              <w:t>2019 год</w:t>
            </w:r>
          </w:p>
        </w:tc>
        <w:tc>
          <w:tcPr>
            <w:tcW w:w="1701" w:type="dxa"/>
          </w:tcPr>
          <w:p w:rsidR="00E95519" w:rsidRPr="00777A37" w:rsidRDefault="00E95519" w:rsidP="00653936">
            <w:pPr>
              <w:pStyle w:val="a5"/>
              <w:spacing w:line="360" w:lineRule="auto"/>
              <w:ind w:right="-851"/>
              <w:jc w:val="both"/>
              <w:rPr>
                <w:rFonts w:ascii="Times New Roman" w:hAnsi="Times New Roman" w:cs="Times New Roman"/>
                <w:sz w:val="28"/>
                <w:szCs w:val="28"/>
              </w:rPr>
            </w:pPr>
            <w:r w:rsidRPr="00777A37">
              <w:rPr>
                <w:rFonts w:ascii="Times New Roman" w:hAnsi="Times New Roman" w:cs="Times New Roman"/>
                <w:sz w:val="28"/>
                <w:szCs w:val="28"/>
              </w:rPr>
              <w:t>2020 год</w:t>
            </w:r>
          </w:p>
        </w:tc>
      </w:tr>
      <w:tr w:rsidR="00E95519" w:rsidRPr="00777A37" w:rsidTr="00777A37">
        <w:trPr>
          <w:trHeight w:val="3476"/>
        </w:trPr>
        <w:tc>
          <w:tcPr>
            <w:tcW w:w="5812" w:type="dxa"/>
          </w:tcPr>
          <w:p w:rsidR="00E95519" w:rsidRPr="00777A37" w:rsidRDefault="00E95519" w:rsidP="00653936">
            <w:pPr>
              <w:pStyle w:val="a5"/>
              <w:spacing w:line="360" w:lineRule="auto"/>
              <w:ind w:right="-851"/>
              <w:jc w:val="both"/>
              <w:rPr>
                <w:rFonts w:ascii="Times New Roman" w:hAnsi="Times New Roman" w:cs="Times New Roman"/>
                <w:sz w:val="28"/>
                <w:szCs w:val="28"/>
              </w:rPr>
            </w:pPr>
            <w:r w:rsidRPr="00777A37">
              <w:rPr>
                <w:rFonts w:ascii="Times New Roman" w:hAnsi="Times New Roman" w:cs="Times New Roman"/>
                <w:sz w:val="28"/>
                <w:szCs w:val="28"/>
              </w:rPr>
              <w:t>Болезни системы кровообращения в том числе:</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Гипертоническая болезнь</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Симптоматическая гипертензия</w:t>
            </w:r>
          </w:p>
          <w:p w:rsidR="00E95519" w:rsidRPr="00777A37" w:rsidRDefault="00777A37" w:rsidP="00E95519">
            <w:pPr>
              <w:pStyle w:val="a5"/>
              <w:ind w:right="-851"/>
              <w:jc w:val="both"/>
              <w:rPr>
                <w:rFonts w:ascii="Times New Roman" w:hAnsi="Times New Roman" w:cs="Times New Roman"/>
                <w:sz w:val="28"/>
                <w:szCs w:val="28"/>
              </w:rPr>
            </w:pPr>
            <w:r>
              <w:rPr>
                <w:rFonts w:ascii="Times New Roman" w:hAnsi="Times New Roman" w:cs="Times New Roman"/>
                <w:sz w:val="28"/>
                <w:szCs w:val="28"/>
              </w:rPr>
              <w:t>ВСД</w:t>
            </w:r>
            <w:r w:rsidR="00E95519" w:rsidRPr="00777A37">
              <w:rPr>
                <w:rFonts w:ascii="Times New Roman" w:hAnsi="Times New Roman" w:cs="Times New Roman"/>
                <w:sz w:val="28"/>
                <w:szCs w:val="28"/>
              </w:rPr>
              <w:t xml:space="preserve"> по гипертоническому типу</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 xml:space="preserve">Стенокардия </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Острый инфаркт миокарда</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Ишемический инсульт</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Геморрагический инсульт</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Атеросклероз</w:t>
            </w:r>
          </w:p>
          <w:p w:rsidR="00E95519" w:rsidRPr="00777A37" w:rsidRDefault="00777A37" w:rsidP="00777A37">
            <w:pPr>
              <w:rPr>
                <w:rFonts w:ascii="Times New Roman" w:hAnsi="Times New Roman" w:cs="Times New Roman"/>
                <w:sz w:val="28"/>
                <w:szCs w:val="28"/>
              </w:rPr>
            </w:pPr>
            <w:r>
              <w:rPr>
                <w:rFonts w:ascii="Times New Roman" w:hAnsi="Times New Roman" w:cs="Times New Roman"/>
                <w:sz w:val="28"/>
                <w:szCs w:val="28"/>
              </w:rPr>
              <w:t>Транзиторные ишемические атаки</w:t>
            </w:r>
          </w:p>
        </w:tc>
        <w:tc>
          <w:tcPr>
            <w:tcW w:w="1701" w:type="dxa"/>
          </w:tcPr>
          <w:p w:rsidR="00E95519" w:rsidRPr="00777A37" w:rsidRDefault="00E95519" w:rsidP="00653936">
            <w:pPr>
              <w:pStyle w:val="a5"/>
              <w:spacing w:line="360" w:lineRule="auto"/>
              <w:ind w:right="-851"/>
              <w:jc w:val="both"/>
              <w:rPr>
                <w:rFonts w:ascii="Times New Roman" w:hAnsi="Times New Roman" w:cs="Times New Roman"/>
                <w:sz w:val="28"/>
                <w:szCs w:val="28"/>
              </w:rPr>
            </w:pP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3755</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10</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143</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391</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40</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162</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0</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282</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60</w:t>
            </w:r>
          </w:p>
        </w:tc>
        <w:tc>
          <w:tcPr>
            <w:tcW w:w="1701" w:type="dxa"/>
          </w:tcPr>
          <w:p w:rsidR="00E95519" w:rsidRPr="00777A37" w:rsidRDefault="00E95519" w:rsidP="00653936">
            <w:pPr>
              <w:pStyle w:val="a5"/>
              <w:spacing w:line="360" w:lineRule="auto"/>
              <w:ind w:right="-851"/>
              <w:jc w:val="both"/>
              <w:rPr>
                <w:rFonts w:ascii="Times New Roman" w:hAnsi="Times New Roman" w:cs="Times New Roman"/>
                <w:sz w:val="28"/>
                <w:szCs w:val="28"/>
              </w:rPr>
            </w:pP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3954</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13</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190</w:t>
            </w:r>
          </w:p>
          <w:p w:rsidR="00E95519" w:rsidRPr="00777A37" w:rsidRDefault="00E95519" w:rsidP="00E95519">
            <w:pPr>
              <w:pStyle w:val="a5"/>
              <w:ind w:right="-851"/>
              <w:jc w:val="both"/>
              <w:rPr>
                <w:rFonts w:ascii="Times New Roman" w:hAnsi="Times New Roman" w:cs="Times New Roman"/>
                <w:sz w:val="28"/>
                <w:szCs w:val="28"/>
              </w:rPr>
            </w:pPr>
            <w:r w:rsidRPr="00777A37">
              <w:rPr>
                <w:rFonts w:ascii="Times New Roman" w:hAnsi="Times New Roman" w:cs="Times New Roman"/>
                <w:sz w:val="28"/>
                <w:szCs w:val="28"/>
              </w:rPr>
              <w:t>516</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43</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151</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23</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349</w:t>
            </w:r>
          </w:p>
          <w:p w:rsidR="00E95519" w:rsidRPr="00777A37" w:rsidRDefault="00E95519" w:rsidP="00E95519">
            <w:pPr>
              <w:rPr>
                <w:rFonts w:ascii="Times New Roman" w:hAnsi="Times New Roman" w:cs="Times New Roman"/>
                <w:sz w:val="28"/>
                <w:szCs w:val="28"/>
              </w:rPr>
            </w:pPr>
            <w:r w:rsidRPr="00777A37">
              <w:rPr>
                <w:rFonts w:ascii="Times New Roman" w:hAnsi="Times New Roman" w:cs="Times New Roman"/>
                <w:sz w:val="28"/>
                <w:szCs w:val="28"/>
              </w:rPr>
              <w:t>62</w:t>
            </w:r>
          </w:p>
          <w:p w:rsidR="00E95519" w:rsidRPr="00777A37" w:rsidRDefault="00E95519" w:rsidP="00E95519">
            <w:pPr>
              <w:pStyle w:val="a5"/>
              <w:ind w:right="-851"/>
              <w:jc w:val="both"/>
              <w:rPr>
                <w:rFonts w:ascii="Times New Roman" w:hAnsi="Times New Roman" w:cs="Times New Roman"/>
                <w:sz w:val="28"/>
                <w:szCs w:val="28"/>
              </w:rPr>
            </w:pPr>
          </w:p>
        </w:tc>
      </w:tr>
    </w:tbl>
    <w:p w:rsidR="00653936" w:rsidRDefault="00653936" w:rsidP="00653936">
      <w:pPr>
        <w:pStyle w:val="a5"/>
        <w:spacing w:line="360" w:lineRule="auto"/>
        <w:ind w:left="567" w:right="-851" w:firstLine="709"/>
        <w:jc w:val="both"/>
        <w:rPr>
          <w:rFonts w:ascii="Times New Roman" w:hAnsi="Times New Roman" w:cs="Times New Roman"/>
          <w:sz w:val="28"/>
          <w:szCs w:val="28"/>
        </w:rPr>
      </w:pPr>
    </w:p>
    <w:p w:rsidR="00653936" w:rsidRDefault="00E95519" w:rsidP="00E95519">
      <w:pPr>
        <w:pStyle w:val="a5"/>
        <w:spacing w:line="36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                   Таким образом</w:t>
      </w:r>
      <w:r w:rsidRPr="00E95519">
        <w:rPr>
          <w:rFonts w:ascii="Times New Roman" w:hAnsi="Times New Roman" w:cs="Times New Roman"/>
          <w:sz w:val="28"/>
          <w:szCs w:val="28"/>
        </w:rPr>
        <w:t>,</w:t>
      </w:r>
      <w:r>
        <w:rPr>
          <w:rFonts w:ascii="Times New Roman" w:hAnsi="Times New Roman" w:cs="Times New Roman"/>
          <w:sz w:val="28"/>
          <w:szCs w:val="28"/>
        </w:rPr>
        <w:t xml:space="preserve"> число гипертонической болезни выросло на 199 человек.</w:t>
      </w:r>
    </w:p>
    <w:p w:rsidR="00E95519" w:rsidRDefault="00777A37" w:rsidP="00E95519">
      <w:pPr>
        <w:pStyle w:val="a5"/>
        <w:spacing w:line="360" w:lineRule="auto"/>
        <w:ind w:left="567" w:right="-851"/>
        <w:jc w:val="both"/>
        <w:rPr>
          <w:rFonts w:ascii="Times New Roman" w:hAnsi="Times New Roman" w:cs="Times New Roman"/>
          <w:sz w:val="28"/>
          <w:szCs w:val="28"/>
        </w:rPr>
      </w:pPr>
      <w:r>
        <w:rPr>
          <w:rFonts w:ascii="Times New Roman" w:hAnsi="Times New Roman" w:cs="Times New Roman"/>
          <w:sz w:val="28"/>
          <w:szCs w:val="28"/>
        </w:rPr>
        <w:t>Число симптоматической гипертен</w:t>
      </w:r>
      <w:r w:rsidR="00E95519">
        <w:rPr>
          <w:rFonts w:ascii="Times New Roman" w:hAnsi="Times New Roman" w:cs="Times New Roman"/>
          <w:sz w:val="28"/>
          <w:szCs w:val="28"/>
        </w:rPr>
        <w:t>зии на 3 человека</w:t>
      </w:r>
      <w:r w:rsidR="00E95519" w:rsidRPr="00E95519">
        <w:rPr>
          <w:rFonts w:ascii="Times New Roman" w:hAnsi="Times New Roman" w:cs="Times New Roman"/>
          <w:sz w:val="28"/>
          <w:szCs w:val="28"/>
        </w:rPr>
        <w:t>,</w:t>
      </w:r>
      <w:r w:rsidR="00E95519">
        <w:rPr>
          <w:rFonts w:ascii="Times New Roman" w:hAnsi="Times New Roman" w:cs="Times New Roman"/>
          <w:sz w:val="28"/>
          <w:szCs w:val="28"/>
        </w:rPr>
        <w:t xml:space="preserve"> ВСД на 47 человек</w:t>
      </w:r>
      <w:r w:rsidR="00E95519" w:rsidRPr="00E95519">
        <w:rPr>
          <w:rFonts w:ascii="Times New Roman" w:hAnsi="Times New Roman" w:cs="Times New Roman"/>
          <w:sz w:val="28"/>
          <w:szCs w:val="28"/>
        </w:rPr>
        <w:t>,</w:t>
      </w:r>
      <w:r w:rsidR="00E95519">
        <w:rPr>
          <w:rFonts w:ascii="Times New Roman" w:hAnsi="Times New Roman" w:cs="Times New Roman"/>
          <w:sz w:val="28"/>
          <w:szCs w:val="28"/>
        </w:rPr>
        <w:t xml:space="preserve"> количество заболеваний стенокардии на 125 человек</w:t>
      </w:r>
      <w:r w:rsidR="00E95519" w:rsidRPr="00E95519">
        <w:rPr>
          <w:rFonts w:ascii="Times New Roman" w:hAnsi="Times New Roman" w:cs="Times New Roman"/>
          <w:sz w:val="28"/>
          <w:szCs w:val="28"/>
        </w:rPr>
        <w:t>,</w:t>
      </w:r>
      <w:r w:rsidR="00E95519">
        <w:rPr>
          <w:rFonts w:ascii="Times New Roman" w:hAnsi="Times New Roman" w:cs="Times New Roman"/>
          <w:sz w:val="28"/>
          <w:szCs w:val="28"/>
        </w:rPr>
        <w:t xml:space="preserve"> число острого инфаркта увеличилось на 3 человека</w:t>
      </w:r>
      <w:r w:rsidR="00E95519" w:rsidRPr="00E95519">
        <w:rPr>
          <w:rFonts w:ascii="Times New Roman" w:hAnsi="Times New Roman" w:cs="Times New Roman"/>
          <w:sz w:val="28"/>
          <w:szCs w:val="28"/>
        </w:rPr>
        <w:t>,</w:t>
      </w:r>
      <w:r w:rsidR="00E95519">
        <w:rPr>
          <w:rFonts w:ascii="Times New Roman" w:hAnsi="Times New Roman" w:cs="Times New Roman"/>
          <w:sz w:val="28"/>
          <w:szCs w:val="28"/>
        </w:rPr>
        <w:t xml:space="preserve"> ишемического инсульта на 11 человек. В 2020 году появились случаи геморрагических инсультов</w:t>
      </w:r>
      <w:r w:rsidR="00E95519" w:rsidRPr="00E95519">
        <w:rPr>
          <w:rFonts w:ascii="Times New Roman" w:hAnsi="Times New Roman" w:cs="Times New Roman"/>
          <w:sz w:val="28"/>
          <w:szCs w:val="28"/>
        </w:rPr>
        <w:t>,</w:t>
      </w:r>
      <w:r w:rsidR="00E95519">
        <w:rPr>
          <w:rFonts w:ascii="Times New Roman" w:hAnsi="Times New Roman" w:cs="Times New Roman"/>
          <w:sz w:val="28"/>
          <w:szCs w:val="28"/>
        </w:rPr>
        <w:t xml:space="preserve"> их количество составило 23 человека. Атеросклероз увеличился на 67 человек.</w:t>
      </w:r>
    </w:p>
    <w:p w:rsidR="00497897" w:rsidRDefault="00777A37" w:rsidP="00497897">
      <w:pPr>
        <w:pStyle w:val="a5"/>
        <w:spacing w:line="360" w:lineRule="auto"/>
        <w:ind w:left="567" w:right="-851" w:firstLine="709"/>
        <w:jc w:val="both"/>
        <w:rPr>
          <w:rFonts w:ascii="Times New Roman" w:hAnsi="Times New Roman" w:cs="Times New Roman"/>
          <w:sz w:val="28"/>
          <w:szCs w:val="28"/>
        </w:rPr>
      </w:pPr>
      <w:r>
        <w:rPr>
          <w:rFonts w:ascii="Times New Roman" w:hAnsi="Times New Roman" w:cs="Times New Roman"/>
          <w:sz w:val="28"/>
          <w:szCs w:val="28"/>
        </w:rPr>
        <w:t>Самой частой причинами стенокардии,  инсультов, инфаркта является артериальная гипертензия</w:t>
      </w:r>
      <w:r w:rsidR="001F162C">
        <w:rPr>
          <w:rFonts w:ascii="Times New Roman" w:hAnsi="Times New Roman" w:cs="Times New Roman"/>
          <w:sz w:val="28"/>
          <w:szCs w:val="28"/>
        </w:rPr>
        <w:t>, на появление которой влияют многи</w:t>
      </w:r>
      <w:r w:rsidR="00497897">
        <w:rPr>
          <w:rFonts w:ascii="Times New Roman" w:hAnsi="Times New Roman" w:cs="Times New Roman"/>
          <w:sz w:val="28"/>
          <w:szCs w:val="28"/>
        </w:rPr>
        <w:t>е</w:t>
      </w:r>
      <w:r w:rsidR="001F162C">
        <w:rPr>
          <w:rFonts w:ascii="Times New Roman" w:hAnsi="Times New Roman" w:cs="Times New Roman"/>
          <w:sz w:val="28"/>
          <w:szCs w:val="28"/>
        </w:rPr>
        <w:t xml:space="preserve"> </w:t>
      </w:r>
      <w:r w:rsidR="00497897">
        <w:rPr>
          <w:rFonts w:ascii="Times New Roman" w:hAnsi="Times New Roman" w:cs="Times New Roman"/>
          <w:sz w:val="28"/>
          <w:szCs w:val="28"/>
        </w:rPr>
        <w:t>сопутствующие</w:t>
      </w:r>
      <w:r w:rsidR="001F162C">
        <w:rPr>
          <w:rFonts w:ascii="Times New Roman" w:hAnsi="Times New Roman" w:cs="Times New Roman"/>
          <w:sz w:val="28"/>
          <w:szCs w:val="28"/>
        </w:rPr>
        <w:t xml:space="preserve"> факторы</w:t>
      </w:r>
      <w:r w:rsidR="00497897">
        <w:rPr>
          <w:rFonts w:ascii="Times New Roman" w:hAnsi="Times New Roman" w:cs="Times New Roman"/>
          <w:sz w:val="28"/>
          <w:szCs w:val="28"/>
        </w:rPr>
        <w:t xml:space="preserve"> риска</w:t>
      </w:r>
      <w:r w:rsidR="001F162C">
        <w:rPr>
          <w:rFonts w:ascii="Times New Roman" w:hAnsi="Times New Roman" w:cs="Times New Roman"/>
          <w:sz w:val="28"/>
          <w:szCs w:val="28"/>
        </w:rPr>
        <w:t xml:space="preserve">: </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Отсутствие физической активности</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Курение и алкоголь</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Неправильное питание</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Возраст: мужчины старше 40 лет, женщины старше 50 лет</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Психоэмоциональные нагрузки</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Экология окружающей среды</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 xml:space="preserve">Наследственность </w:t>
      </w:r>
    </w:p>
    <w:p w:rsidR="004F102A" w:rsidRPr="002302DC" w:rsidRDefault="004F102A" w:rsidP="00086619">
      <w:pPr>
        <w:pStyle w:val="a5"/>
        <w:numPr>
          <w:ilvl w:val="0"/>
          <w:numId w:val="6"/>
        </w:numPr>
        <w:tabs>
          <w:tab w:val="left" w:pos="1276"/>
        </w:tabs>
        <w:spacing w:line="360" w:lineRule="auto"/>
        <w:ind w:left="567" w:right="-851" w:firstLine="709"/>
        <w:jc w:val="both"/>
        <w:rPr>
          <w:rFonts w:ascii="Times New Roman" w:hAnsi="Times New Roman" w:cs="Times New Roman"/>
          <w:sz w:val="28"/>
          <w:szCs w:val="28"/>
        </w:rPr>
      </w:pPr>
      <w:r w:rsidRPr="002302DC">
        <w:rPr>
          <w:rFonts w:ascii="Times New Roman" w:hAnsi="Times New Roman" w:cs="Times New Roman"/>
          <w:sz w:val="28"/>
          <w:szCs w:val="28"/>
        </w:rPr>
        <w:t>Избыточный вес</w:t>
      </w:r>
    </w:p>
    <w:p w:rsidR="00730AB5" w:rsidRDefault="00B1298B" w:rsidP="00086619">
      <w:pPr>
        <w:pStyle w:val="a5"/>
        <w:tabs>
          <w:tab w:val="left" w:pos="1276"/>
        </w:tabs>
        <w:spacing w:line="360" w:lineRule="auto"/>
        <w:ind w:left="567" w:right="-851" w:firstLine="709"/>
        <w:jc w:val="both"/>
        <w:rPr>
          <w:rFonts w:ascii="Times New Roman" w:hAnsi="Times New Roman" w:cs="Times New Roman"/>
          <w:sz w:val="28"/>
          <w:szCs w:val="36"/>
        </w:rPr>
      </w:pPr>
      <w:r w:rsidRPr="00B1298B">
        <w:rPr>
          <w:rFonts w:ascii="Times New Roman" w:hAnsi="Times New Roman" w:cs="Times New Roman"/>
          <w:sz w:val="28"/>
          <w:szCs w:val="36"/>
        </w:rPr>
        <w:t>Некоторые из этих факторов невозможно исправить</w:t>
      </w:r>
      <w:r>
        <w:rPr>
          <w:rFonts w:ascii="Times New Roman" w:hAnsi="Times New Roman" w:cs="Times New Roman"/>
          <w:sz w:val="36"/>
          <w:szCs w:val="36"/>
        </w:rPr>
        <w:t xml:space="preserve">, </w:t>
      </w:r>
      <w:r w:rsidRPr="00B1298B">
        <w:rPr>
          <w:rFonts w:ascii="Times New Roman" w:hAnsi="Times New Roman" w:cs="Times New Roman"/>
          <w:sz w:val="28"/>
          <w:szCs w:val="36"/>
        </w:rPr>
        <w:t>например, экологию среды</w:t>
      </w:r>
      <w:r w:rsidR="00730AB5">
        <w:rPr>
          <w:rFonts w:ascii="Times New Roman" w:hAnsi="Times New Roman" w:cs="Times New Roman"/>
          <w:sz w:val="28"/>
          <w:szCs w:val="36"/>
        </w:rPr>
        <w:t xml:space="preserve">, наследственность </w:t>
      </w:r>
      <w:r w:rsidRPr="00B1298B">
        <w:rPr>
          <w:rFonts w:ascii="Times New Roman" w:hAnsi="Times New Roman" w:cs="Times New Roman"/>
          <w:sz w:val="28"/>
          <w:szCs w:val="36"/>
        </w:rPr>
        <w:t xml:space="preserve"> или возраст, но с большинством факторов можно </w:t>
      </w:r>
      <w:r w:rsidRPr="00B1298B">
        <w:rPr>
          <w:rFonts w:ascii="Times New Roman" w:hAnsi="Times New Roman" w:cs="Times New Roman"/>
          <w:sz w:val="28"/>
          <w:szCs w:val="36"/>
        </w:rPr>
        <w:lastRenderedPageBreak/>
        <w:t>бороться</w:t>
      </w:r>
      <w:r>
        <w:rPr>
          <w:rFonts w:ascii="Times New Roman" w:hAnsi="Times New Roman" w:cs="Times New Roman"/>
          <w:sz w:val="28"/>
          <w:szCs w:val="36"/>
        </w:rPr>
        <w:t xml:space="preserve">. Поэтому следующим шагом стало составление рекомендаций  для жителей города по профилактике заболеваний сердечно сосудистой системы. </w:t>
      </w:r>
    </w:p>
    <w:p w:rsidR="00D51C90" w:rsidRDefault="00D51C90" w:rsidP="00086619">
      <w:pPr>
        <w:pStyle w:val="a5"/>
        <w:tabs>
          <w:tab w:val="left" w:pos="1276"/>
        </w:tabs>
        <w:spacing w:line="360" w:lineRule="auto"/>
        <w:ind w:left="567" w:right="-851" w:firstLine="709"/>
        <w:jc w:val="both"/>
        <w:rPr>
          <w:rFonts w:ascii="Times New Roman" w:hAnsi="Times New Roman" w:cs="Times New Roman"/>
          <w:b/>
          <w:sz w:val="28"/>
          <w:szCs w:val="36"/>
        </w:rPr>
      </w:pPr>
      <w:r w:rsidRPr="00D51C90">
        <w:rPr>
          <w:rFonts w:ascii="Times New Roman" w:hAnsi="Times New Roman" w:cs="Times New Roman"/>
          <w:b/>
          <w:sz w:val="28"/>
          <w:szCs w:val="36"/>
        </w:rPr>
        <w:t>2.3 Профилактическая деятельность</w:t>
      </w:r>
    </w:p>
    <w:p w:rsidR="00E60D46" w:rsidRPr="00086619" w:rsidRDefault="00E60D46"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Для профилактики сердечно-сосудистых заболеваний необходимо:</w:t>
      </w:r>
    </w:p>
    <w:p w:rsidR="00731A81" w:rsidRPr="00086619" w:rsidRDefault="00E60D46"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1.Хорошо высыпаться.</w:t>
      </w:r>
    </w:p>
    <w:p w:rsidR="00E60D46"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2. Правильно питаться.</w:t>
      </w:r>
      <w:r w:rsidR="00E60D46" w:rsidRPr="00086619">
        <w:rPr>
          <w:rFonts w:ascii="Times New Roman" w:hAnsi="Times New Roman" w:cs="Times New Roman"/>
          <w:sz w:val="28"/>
          <w:szCs w:val="36"/>
        </w:rPr>
        <w:t xml:space="preserve"> </w:t>
      </w:r>
    </w:p>
    <w:p w:rsidR="00731A81"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3. Сохранять начальный вес.</w:t>
      </w:r>
    </w:p>
    <w:p w:rsidR="00731A81"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4. Закаляться.</w:t>
      </w:r>
    </w:p>
    <w:p w:rsidR="00731A81"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5. Больше двигаться.  </w:t>
      </w:r>
    </w:p>
    <w:p w:rsidR="00731A81"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6. Отказаться от вредных привычек.</w:t>
      </w:r>
    </w:p>
    <w:p w:rsidR="00731A81"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7. Регулярно посещать врача.</w:t>
      </w:r>
    </w:p>
    <w:p w:rsidR="00731A81"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8. Бороться со стрессом.</w:t>
      </w:r>
    </w:p>
    <w:p w:rsidR="00731A81" w:rsidRPr="00086619" w:rsidRDefault="00731A81" w:rsidP="00086619">
      <w:pPr>
        <w:pStyle w:val="a5"/>
        <w:tabs>
          <w:tab w:val="left" w:pos="1276"/>
        </w:tabs>
        <w:spacing w:line="360" w:lineRule="auto"/>
        <w:ind w:left="567" w:right="-851" w:firstLine="709"/>
        <w:jc w:val="both"/>
        <w:rPr>
          <w:rFonts w:ascii="Times New Roman" w:hAnsi="Times New Roman" w:cs="Times New Roman"/>
          <w:sz w:val="28"/>
          <w:szCs w:val="36"/>
        </w:rPr>
      </w:pPr>
      <w:r w:rsidRPr="00086619">
        <w:rPr>
          <w:rFonts w:ascii="Times New Roman" w:hAnsi="Times New Roman" w:cs="Times New Roman"/>
          <w:sz w:val="28"/>
          <w:szCs w:val="36"/>
        </w:rPr>
        <w:t xml:space="preserve">            9. Заниматься лечебной физической культурой.</w:t>
      </w:r>
    </w:p>
    <w:p w:rsidR="00696315" w:rsidRDefault="00696315" w:rsidP="00497897">
      <w:pPr>
        <w:pStyle w:val="a5"/>
        <w:tabs>
          <w:tab w:val="left" w:pos="1276"/>
        </w:tabs>
        <w:spacing w:line="360" w:lineRule="auto"/>
        <w:ind w:left="567" w:right="-851" w:firstLine="709"/>
        <w:jc w:val="both"/>
        <w:rPr>
          <w:rFonts w:ascii="Times New Roman" w:hAnsi="Times New Roman" w:cs="Times New Roman"/>
          <w:b/>
          <w:sz w:val="28"/>
          <w:szCs w:val="36"/>
        </w:rPr>
      </w:pPr>
      <w:r w:rsidRPr="00086619">
        <w:rPr>
          <w:rFonts w:ascii="Times New Roman" w:hAnsi="Times New Roman" w:cs="Times New Roman"/>
          <w:sz w:val="28"/>
          <w:szCs w:val="36"/>
        </w:rPr>
        <w:t xml:space="preserve">            </w:t>
      </w:r>
      <w:r w:rsidR="00731A81">
        <w:rPr>
          <w:rFonts w:ascii="Times New Roman" w:hAnsi="Times New Roman" w:cs="Times New Roman"/>
          <w:b/>
          <w:sz w:val="28"/>
          <w:szCs w:val="36"/>
        </w:rPr>
        <w:t xml:space="preserve">                           </w:t>
      </w:r>
      <w:r w:rsidR="000C25C0">
        <w:rPr>
          <w:rFonts w:ascii="Times New Roman" w:hAnsi="Times New Roman" w:cs="Times New Roman"/>
          <w:b/>
          <w:sz w:val="28"/>
          <w:szCs w:val="36"/>
        </w:rPr>
        <w:t xml:space="preserve">Упражнения </w:t>
      </w:r>
      <w:r w:rsidR="00731A81">
        <w:rPr>
          <w:rFonts w:ascii="Times New Roman" w:hAnsi="Times New Roman" w:cs="Times New Roman"/>
          <w:b/>
          <w:sz w:val="28"/>
          <w:szCs w:val="36"/>
        </w:rPr>
        <w:t>ЛФК</w:t>
      </w:r>
      <w:r w:rsidR="000C25C0">
        <w:rPr>
          <w:rFonts w:ascii="Times New Roman" w:hAnsi="Times New Roman" w:cs="Times New Roman"/>
          <w:b/>
          <w:sz w:val="28"/>
          <w:szCs w:val="36"/>
        </w:rPr>
        <w:t xml:space="preserve"> </w:t>
      </w:r>
    </w:p>
    <w:p w:rsidR="000C25C0" w:rsidRPr="00497897" w:rsidRDefault="00086619" w:rsidP="00497897">
      <w:pPr>
        <w:pStyle w:val="a3"/>
        <w:numPr>
          <w:ilvl w:val="0"/>
          <w:numId w:val="21"/>
        </w:numPr>
        <w:spacing w:after="0" w:line="376" w:lineRule="atLeast"/>
        <w:ind w:left="567" w:right="-851" w:firstLine="709"/>
        <w:jc w:val="both"/>
        <w:rPr>
          <w:rFonts w:ascii="Times New Roman" w:eastAsia="Times New Roman" w:hAnsi="Times New Roman" w:cs="Times New Roman"/>
          <w:sz w:val="28"/>
          <w:szCs w:val="28"/>
        </w:rPr>
      </w:pPr>
      <w:r w:rsidRPr="00497897">
        <w:rPr>
          <w:rFonts w:ascii="Times New Roman" w:eastAsia="Times New Roman" w:hAnsi="Times New Roman" w:cs="Times New Roman"/>
          <w:sz w:val="28"/>
          <w:szCs w:val="28"/>
        </w:rPr>
        <w:t>х</w:t>
      </w:r>
      <w:r w:rsidR="000C25C0" w:rsidRPr="00497897">
        <w:rPr>
          <w:rFonts w:ascii="Times New Roman" w:eastAsia="Times New Roman" w:hAnsi="Times New Roman" w:cs="Times New Roman"/>
          <w:sz w:val="28"/>
          <w:szCs w:val="28"/>
        </w:rPr>
        <w:t>одить на полной стопе, носках, пятках, спиной вперёд, перекрестным шагом, «боком» в течение 1-2 минут;</w:t>
      </w:r>
    </w:p>
    <w:p w:rsidR="000C25C0" w:rsidRPr="002C4EFD" w:rsidRDefault="000C25C0" w:rsidP="00497897">
      <w:pPr>
        <w:numPr>
          <w:ilvl w:val="0"/>
          <w:numId w:val="15"/>
        </w:numPr>
        <w:spacing w:before="100" w:beforeAutospacing="1" w:after="0" w:line="360" w:lineRule="auto"/>
        <w:ind w:left="567" w:right="-851" w:firstLine="709"/>
        <w:jc w:val="both"/>
        <w:rPr>
          <w:rFonts w:ascii="Times New Roman" w:eastAsia="Times New Roman" w:hAnsi="Times New Roman" w:cs="Times New Roman"/>
          <w:sz w:val="28"/>
          <w:szCs w:val="28"/>
        </w:rPr>
      </w:pPr>
      <w:r w:rsidRPr="002C4EFD">
        <w:rPr>
          <w:rFonts w:ascii="Times New Roman" w:eastAsia="Times New Roman" w:hAnsi="Times New Roman" w:cs="Times New Roman"/>
          <w:sz w:val="28"/>
          <w:szCs w:val="28"/>
        </w:rPr>
        <w:t>сесть на стул и положить руки на колени, затем разместить их перед грудью, с отведением локтей назад, и сделать вдох, после этого выполнить наклон вперёд со свободно свисающими руками и сделать выдох:</w:t>
      </w:r>
    </w:p>
    <w:p w:rsidR="000C25C0" w:rsidRPr="002C4EFD" w:rsidRDefault="000C25C0" w:rsidP="00497897">
      <w:pPr>
        <w:numPr>
          <w:ilvl w:val="0"/>
          <w:numId w:val="15"/>
        </w:numPr>
        <w:spacing w:after="0" w:line="360" w:lineRule="auto"/>
        <w:ind w:left="567" w:right="-851" w:firstLine="709"/>
        <w:jc w:val="both"/>
        <w:rPr>
          <w:rFonts w:ascii="Times New Roman" w:eastAsia="Times New Roman" w:hAnsi="Times New Roman" w:cs="Times New Roman"/>
          <w:sz w:val="28"/>
          <w:szCs w:val="28"/>
        </w:rPr>
      </w:pPr>
      <w:r w:rsidRPr="002C4EFD">
        <w:rPr>
          <w:rFonts w:ascii="Times New Roman" w:eastAsia="Times New Roman" w:hAnsi="Times New Roman" w:cs="Times New Roman"/>
          <w:sz w:val="28"/>
          <w:szCs w:val="28"/>
        </w:rPr>
        <w:t>опереться руками о сиденье стула и выполнять движения ногами, имитирующее езду на велосипеде;</w:t>
      </w:r>
    </w:p>
    <w:p w:rsidR="000C25C0" w:rsidRPr="002C4EFD" w:rsidRDefault="000C25C0" w:rsidP="00497897">
      <w:pPr>
        <w:numPr>
          <w:ilvl w:val="0"/>
          <w:numId w:val="15"/>
        </w:numPr>
        <w:spacing w:after="0" w:line="360" w:lineRule="auto"/>
        <w:ind w:left="567" w:right="-851" w:firstLine="709"/>
        <w:jc w:val="both"/>
        <w:rPr>
          <w:rFonts w:ascii="Times New Roman" w:eastAsia="Times New Roman" w:hAnsi="Times New Roman" w:cs="Times New Roman"/>
          <w:sz w:val="28"/>
          <w:szCs w:val="28"/>
        </w:rPr>
      </w:pPr>
      <w:r w:rsidRPr="002C4EFD">
        <w:rPr>
          <w:rFonts w:ascii="Times New Roman" w:eastAsia="Times New Roman" w:hAnsi="Times New Roman" w:cs="Times New Roman"/>
          <w:sz w:val="28"/>
          <w:szCs w:val="28"/>
        </w:rPr>
        <w:t>опустить руки вниз и поднять плечи кверху, сделать вдох, затем выполнить круговые движения плечами назад и, опуская руки вниз, сделать выдох;</w:t>
      </w:r>
    </w:p>
    <w:p w:rsidR="000C25C0" w:rsidRPr="002C4EFD" w:rsidRDefault="000C25C0" w:rsidP="00497897">
      <w:pPr>
        <w:numPr>
          <w:ilvl w:val="0"/>
          <w:numId w:val="15"/>
        </w:numPr>
        <w:spacing w:after="0" w:line="360" w:lineRule="auto"/>
        <w:ind w:left="567" w:right="-851" w:firstLine="709"/>
        <w:jc w:val="both"/>
        <w:rPr>
          <w:rFonts w:ascii="Times New Roman" w:eastAsia="Times New Roman" w:hAnsi="Times New Roman" w:cs="Times New Roman"/>
          <w:sz w:val="28"/>
          <w:szCs w:val="28"/>
        </w:rPr>
      </w:pPr>
      <w:r w:rsidRPr="002C4EFD">
        <w:rPr>
          <w:rFonts w:ascii="Times New Roman" w:eastAsia="Times New Roman" w:hAnsi="Times New Roman" w:cs="Times New Roman"/>
          <w:sz w:val="28"/>
          <w:szCs w:val="28"/>
        </w:rPr>
        <w:t>опущенные вниз руки согнуть к плечам, сжимая кисти в кулак, локти отвести назад и вдох, затем опустить руки вниз и сделать выдох.</w:t>
      </w:r>
    </w:p>
    <w:p w:rsidR="000C25C0" w:rsidRPr="002C4EFD" w:rsidRDefault="00573702" w:rsidP="00086619">
      <w:pPr>
        <w:spacing w:after="250" w:line="360" w:lineRule="auto"/>
        <w:ind w:left="567" w:right="-85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C25C0" w:rsidRPr="002C4EFD">
        <w:rPr>
          <w:rFonts w:ascii="Times New Roman" w:eastAsia="Times New Roman" w:hAnsi="Times New Roman" w:cs="Times New Roman"/>
          <w:sz w:val="28"/>
          <w:szCs w:val="28"/>
        </w:rPr>
        <w:t>Каждое упражнение необходимо выполнять 5-6 раз</w:t>
      </w:r>
    </w:p>
    <w:p w:rsidR="00730AB5" w:rsidRDefault="00730AB5" w:rsidP="00086619">
      <w:pPr>
        <w:pStyle w:val="a5"/>
        <w:tabs>
          <w:tab w:val="left" w:pos="1276"/>
        </w:tabs>
        <w:spacing w:line="360" w:lineRule="auto"/>
        <w:ind w:left="567" w:right="-851" w:firstLine="709"/>
        <w:jc w:val="both"/>
        <w:rPr>
          <w:sz w:val="36"/>
          <w:szCs w:val="36"/>
        </w:rPr>
      </w:pPr>
      <w:r w:rsidRPr="00730AB5">
        <w:rPr>
          <w:rFonts w:ascii="Times New Roman" w:hAnsi="Times New Roman" w:cs="Times New Roman"/>
          <w:sz w:val="28"/>
          <w:szCs w:val="36"/>
        </w:rPr>
        <w:t>Данные рекомендации мы поместили в буклеты</w:t>
      </w:r>
      <w:r>
        <w:rPr>
          <w:rFonts w:ascii="Times New Roman" w:hAnsi="Times New Roman" w:cs="Times New Roman"/>
          <w:sz w:val="28"/>
          <w:szCs w:val="36"/>
        </w:rPr>
        <w:t xml:space="preserve"> (Приложение 1)</w:t>
      </w:r>
      <w:r w:rsidRPr="00730AB5">
        <w:rPr>
          <w:rFonts w:ascii="Times New Roman" w:hAnsi="Times New Roman" w:cs="Times New Roman"/>
          <w:sz w:val="28"/>
          <w:szCs w:val="36"/>
        </w:rPr>
        <w:t>, которые раздавали на улицах города прохожим</w:t>
      </w:r>
      <w:r>
        <w:rPr>
          <w:rFonts w:ascii="Times New Roman" w:hAnsi="Times New Roman" w:cs="Times New Roman"/>
          <w:sz w:val="28"/>
          <w:szCs w:val="36"/>
        </w:rPr>
        <w:t xml:space="preserve"> (приложение 2)</w:t>
      </w:r>
      <w:r>
        <w:rPr>
          <w:sz w:val="36"/>
          <w:szCs w:val="36"/>
        </w:rPr>
        <w:t>.</w:t>
      </w:r>
    </w:p>
    <w:p w:rsidR="00497897" w:rsidRDefault="00497897" w:rsidP="00730AB5">
      <w:pPr>
        <w:jc w:val="center"/>
        <w:rPr>
          <w:rFonts w:ascii="Times New Roman" w:hAnsi="Times New Roman" w:cs="Times New Roman"/>
          <w:b/>
          <w:sz w:val="28"/>
          <w:szCs w:val="36"/>
        </w:rPr>
      </w:pPr>
    </w:p>
    <w:p w:rsidR="003C27C1" w:rsidRPr="00730AB5" w:rsidRDefault="00730AB5" w:rsidP="00730AB5">
      <w:pPr>
        <w:jc w:val="center"/>
        <w:rPr>
          <w:rFonts w:ascii="Times New Roman" w:hAnsi="Times New Roman" w:cs="Times New Roman"/>
          <w:b/>
          <w:sz w:val="36"/>
          <w:szCs w:val="36"/>
        </w:rPr>
      </w:pPr>
      <w:r w:rsidRPr="00730AB5">
        <w:rPr>
          <w:rFonts w:ascii="Times New Roman" w:hAnsi="Times New Roman" w:cs="Times New Roman"/>
          <w:b/>
          <w:sz w:val="28"/>
          <w:szCs w:val="36"/>
        </w:rPr>
        <w:lastRenderedPageBreak/>
        <w:t>Заключение</w:t>
      </w:r>
    </w:p>
    <w:p w:rsidR="00364A90" w:rsidRPr="00AD4FBF" w:rsidRDefault="00AD4FBF" w:rsidP="00086619">
      <w:pPr>
        <w:shd w:val="clear" w:color="auto" w:fill="FFFFFF"/>
        <w:spacing w:after="0" w:line="360" w:lineRule="auto"/>
        <w:ind w:left="567" w:right="-851"/>
        <w:jc w:val="both"/>
        <w:rPr>
          <w:rFonts w:ascii="Times New Roman" w:hAnsi="Times New Roman" w:cs="Times New Roman"/>
          <w:sz w:val="28"/>
          <w:szCs w:val="28"/>
        </w:rPr>
      </w:pPr>
      <w:r>
        <w:rPr>
          <w:sz w:val="28"/>
          <w:szCs w:val="28"/>
        </w:rPr>
        <w:t xml:space="preserve">             </w:t>
      </w:r>
      <w:r w:rsidR="00AD75C7" w:rsidRPr="00AD4FBF">
        <w:rPr>
          <w:rFonts w:ascii="Times New Roman" w:hAnsi="Times New Roman" w:cs="Times New Roman"/>
          <w:sz w:val="28"/>
          <w:szCs w:val="28"/>
        </w:rPr>
        <w:t>Таким образом, цел</w:t>
      </w:r>
      <w:r w:rsidR="00086619">
        <w:rPr>
          <w:rFonts w:ascii="Times New Roman" w:hAnsi="Times New Roman" w:cs="Times New Roman"/>
          <w:sz w:val="28"/>
          <w:szCs w:val="28"/>
        </w:rPr>
        <w:t xml:space="preserve">ь: </w:t>
      </w:r>
      <w:r w:rsidR="00086619">
        <w:rPr>
          <w:rFonts w:ascii="Times New Roman" w:hAnsi="Times New Roman" w:cs="Times New Roman"/>
          <w:sz w:val="28"/>
          <w:szCs w:val="28"/>
          <w:shd w:val="clear" w:color="auto" w:fill="FFFFFF"/>
        </w:rPr>
        <w:t>выявить</w:t>
      </w:r>
      <w:r w:rsidR="00086619" w:rsidRPr="00DD58E5">
        <w:rPr>
          <w:rFonts w:ascii="Times New Roman" w:hAnsi="Times New Roman" w:cs="Times New Roman"/>
          <w:sz w:val="28"/>
          <w:szCs w:val="28"/>
          <w:shd w:val="clear" w:color="auto" w:fill="FFFFFF"/>
        </w:rPr>
        <w:t xml:space="preserve"> </w:t>
      </w:r>
      <w:r w:rsidR="00086619">
        <w:rPr>
          <w:rFonts w:ascii="Times New Roman" w:hAnsi="Times New Roman" w:cs="Times New Roman"/>
          <w:sz w:val="28"/>
          <w:szCs w:val="28"/>
          <w:shd w:val="clear" w:color="auto" w:fill="FFFFFF"/>
        </w:rPr>
        <w:t>динамику заболеваний жителей Николаевского района</w:t>
      </w:r>
      <w:r w:rsidR="00086619" w:rsidRPr="00DD58E5">
        <w:rPr>
          <w:rFonts w:ascii="Times New Roman" w:hAnsi="Times New Roman" w:cs="Times New Roman"/>
          <w:sz w:val="28"/>
          <w:szCs w:val="28"/>
          <w:shd w:val="clear" w:color="auto" w:fill="FFFFFF"/>
        </w:rPr>
        <w:t xml:space="preserve"> и составить рекомендации для </w:t>
      </w:r>
      <w:r w:rsidR="00086619">
        <w:rPr>
          <w:rFonts w:ascii="Times New Roman" w:hAnsi="Times New Roman" w:cs="Times New Roman"/>
          <w:sz w:val="28"/>
          <w:szCs w:val="28"/>
          <w:shd w:val="clear" w:color="auto" w:fill="FFFFFF"/>
        </w:rPr>
        <w:t xml:space="preserve">профилактики наиболее распространённых заболеваний - </w:t>
      </w:r>
      <w:r w:rsidR="00AD75C7" w:rsidRPr="00AD4FBF">
        <w:rPr>
          <w:rFonts w:ascii="Times New Roman" w:hAnsi="Times New Roman" w:cs="Times New Roman"/>
          <w:sz w:val="28"/>
          <w:szCs w:val="28"/>
        </w:rPr>
        <w:t>достигнут</w:t>
      </w:r>
      <w:r w:rsidR="00086619">
        <w:rPr>
          <w:rFonts w:ascii="Times New Roman" w:hAnsi="Times New Roman" w:cs="Times New Roman"/>
          <w:sz w:val="28"/>
          <w:szCs w:val="28"/>
        </w:rPr>
        <w:t>а</w:t>
      </w:r>
      <w:r w:rsidR="00AD75C7" w:rsidRPr="00AD4FBF">
        <w:rPr>
          <w:rFonts w:ascii="Times New Roman" w:hAnsi="Times New Roman" w:cs="Times New Roman"/>
          <w:sz w:val="28"/>
          <w:szCs w:val="28"/>
        </w:rPr>
        <w:t>,</w:t>
      </w:r>
      <w:r w:rsidRPr="00AD4FBF">
        <w:rPr>
          <w:rFonts w:ascii="Times New Roman" w:hAnsi="Times New Roman" w:cs="Times New Roman"/>
          <w:sz w:val="28"/>
          <w:szCs w:val="28"/>
        </w:rPr>
        <w:t xml:space="preserve"> </w:t>
      </w:r>
      <w:r w:rsidR="00AD75C7" w:rsidRPr="00AD4FBF">
        <w:rPr>
          <w:rFonts w:ascii="Times New Roman" w:hAnsi="Times New Roman" w:cs="Times New Roman"/>
          <w:sz w:val="28"/>
          <w:szCs w:val="28"/>
        </w:rPr>
        <w:t>задачи решены</w:t>
      </w:r>
      <w:r w:rsidRPr="00AD4FBF">
        <w:rPr>
          <w:rFonts w:ascii="Times New Roman" w:hAnsi="Times New Roman" w:cs="Times New Roman"/>
          <w:sz w:val="28"/>
          <w:szCs w:val="28"/>
        </w:rPr>
        <w:t>.</w:t>
      </w:r>
    </w:p>
    <w:p w:rsidR="00AD4FBF" w:rsidRDefault="00AD4FBF" w:rsidP="00086619">
      <w:pPr>
        <w:shd w:val="clear" w:color="auto" w:fill="FFFFFF"/>
        <w:spacing w:after="0" w:line="360" w:lineRule="auto"/>
        <w:ind w:left="708" w:right="-851" w:firstLine="708"/>
        <w:jc w:val="both"/>
        <w:rPr>
          <w:rFonts w:ascii="Times New Roman" w:hAnsi="Times New Roman" w:cs="Times New Roman"/>
          <w:sz w:val="28"/>
          <w:szCs w:val="28"/>
        </w:rPr>
      </w:pPr>
      <w:r w:rsidRPr="00AD4FBF">
        <w:rPr>
          <w:rFonts w:ascii="Times New Roman" w:hAnsi="Times New Roman" w:cs="Times New Roman"/>
          <w:sz w:val="28"/>
          <w:szCs w:val="28"/>
        </w:rPr>
        <w:t xml:space="preserve">В ходе работы </w:t>
      </w:r>
      <w:r w:rsidR="00086619">
        <w:rPr>
          <w:rFonts w:ascii="Times New Roman" w:hAnsi="Times New Roman" w:cs="Times New Roman"/>
          <w:sz w:val="28"/>
          <w:szCs w:val="28"/>
        </w:rPr>
        <w:t>я выяснила</w:t>
      </w:r>
      <w:r w:rsidR="00086619" w:rsidRPr="00086619">
        <w:rPr>
          <w:rFonts w:ascii="Times New Roman" w:hAnsi="Times New Roman" w:cs="Times New Roman"/>
          <w:sz w:val="28"/>
          <w:szCs w:val="28"/>
        </w:rPr>
        <w:t>,</w:t>
      </w:r>
      <w:r w:rsidR="00086619">
        <w:rPr>
          <w:rFonts w:ascii="Times New Roman" w:hAnsi="Times New Roman" w:cs="Times New Roman"/>
          <w:sz w:val="28"/>
          <w:szCs w:val="28"/>
        </w:rPr>
        <w:t xml:space="preserve"> что наиболее распространенными и ра</w:t>
      </w:r>
      <w:r w:rsidR="002E09A1">
        <w:rPr>
          <w:rFonts w:ascii="Times New Roman" w:hAnsi="Times New Roman" w:cs="Times New Roman"/>
          <w:sz w:val="28"/>
          <w:szCs w:val="28"/>
        </w:rPr>
        <w:t xml:space="preserve">стущими являются заболевания </w:t>
      </w:r>
      <w:r w:rsidR="00497897">
        <w:rPr>
          <w:rFonts w:ascii="Times New Roman" w:hAnsi="Times New Roman" w:cs="Times New Roman"/>
          <w:sz w:val="28"/>
          <w:szCs w:val="28"/>
        </w:rPr>
        <w:t>сердечно-сосудистой системы</w:t>
      </w:r>
      <w:r w:rsidR="00086619" w:rsidRPr="00086619">
        <w:rPr>
          <w:rFonts w:ascii="Times New Roman" w:hAnsi="Times New Roman" w:cs="Times New Roman"/>
          <w:sz w:val="28"/>
          <w:szCs w:val="28"/>
        </w:rPr>
        <w:t>,</w:t>
      </w:r>
      <w:r w:rsidR="00086619">
        <w:rPr>
          <w:rFonts w:ascii="Times New Roman" w:hAnsi="Times New Roman" w:cs="Times New Roman"/>
          <w:sz w:val="28"/>
          <w:szCs w:val="28"/>
        </w:rPr>
        <w:t xml:space="preserve"> что</w:t>
      </w:r>
      <w:r w:rsidR="00497897">
        <w:rPr>
          <w:rFonts w:ascii="Times New Roman" w:hAnsi="Times New Roman" w:cs="Times New Roman"/>
          <w:sz w:val="28"/>
          <w:szCs w:val="28"/>
        </w:rPr>
        <w:t xml:space="preserve"> чаще всего </w:t>
      </w:r>
      <w:r w:rsidR="00086619">
        <w:rPr>
          <w:rFonts w:ascii="Times New Roman" w:hAnsi="Times New Roman" w:cs="Times New Roman"/>
          <w:sz w:val="28"/>
          <w:szCs w:val="28"/>
        </w:rPr>
        <w:t xml:space="preserve"> связано</w:t>
      </w:r>
      <w:r w:rsidR="00497897">
        <w:rPr>
          <w:rFonts w:ascii="Times New Roman" w:hAnsi="Times New Roman" w:cs="Times New Roman"/>
          <w:sz w:val="28"/>
          <w:szCs w:val="28"/>
        </w:rPr>
        <w:t xml:space="preserve"> с появлением артериальной гипертензии, которая вызвана многими факторами.</w:t>
      </w:r>
    </w:p>
    <w:p w:rsidR="00086619" w:rsidRDefault="00086619" w:rsidP="00086619">
      <w:pPr>
        <w:shd w:val="clear" w:color="auto" w:fill="FFFFFF"/>
        <w:spacing w:after="0" w:line="360" w:lineRule="auto"/>
        <w:ind w:left="708" w:right="-851" w:firstLine="708"/>
        <w:jc w:val="both"/>
        <w:rPr>
          <w:rFonts w:ascii="Times New Roman" w:hAnsi="Times New Roman" w:cs="Times New Roman"/>
          <w:sz w:val="28"/>
          <w:szCs w:val="28"/>
        </w:rPr>
      </w:pPr>
      <w:r>
        <w:rPr>
          <w:rFonts w:ascii="Times New Roman" w:hAnsi="Times New Roman" w:cs="Times New Roman"/>
          <w:sz w:val="28"/>
          <w:szCs w:val="28"/>
        </w:rPr>
        <w:t>Тем не менее мы выяснили</w:t>
      </w:r>
      <w:r w:rsidRPr="00086619">
        <w:rPr>
          <w:rFonts w:ascii="Times New Roman" w:hAnsi="Times New Roman" w:cs="Times New Roman"/>
          <w:sz w:val="28"/>
          <w:szCs w:val="28"/>
        </w:rPr>
        <w:t>,</w:t>
      </w:r>
      <w:r>
        <w:rPr>
          <w:rFonts w:ascii="Times New Roman" w:hAnsi="Times New Roman" w:cs="Times New Roman"/>
          <w:sz w:val="28"/>
          <w:szCs w:val="28"/>
        </w:rPr>
        <w:t xml:space="preserve"> что можно снизить риски заболеваний</w:t>
      </w:r>
      <w:r w:rsidRPr="00086619">
        <w:rPr>
          <w:rFonts w:ascii="Times New Roman" w:hAnsi="Times New Roman" w:cs="Times New Roman"/>
          <w:sz w:val="28"/>
          <w:szCs w:val="28"/>
        </w:rPr>
        <w:t>,</w:t>
      </w:r>
      <w:r>
        <w:rPr>
          <w:rFonts w:ascii="Times New Roman" w:hAnsi="Times New Roman" w:cs="Times New Roman"/>
          <w:sz w:val="28"/>
          <w:szCs w:val="28"/>
        </w:rPr>
        <w:t xml:space="preserve"> если заниматься своим здоровьем.</w:t>
      </w:r>
    </w:p>
    <w:p w:rsidR="00086619" w:rsidRPr="00086619" w:rsidRDefault="00086619" w:rsidP="00086619">
      <w:pPr>
        <w:shd w:val="clear" w:color="auto" w:fill="FFFFFF"/>
        <w:spacing w:after="0" w:line="360" w:lineRule="auto"/>
        <w:ind w:left="708" w:right="-851" w:firstLine="708"/>
        <w:jc w:val="both"/>
        <w:rPr>
          <w:rFonts w:ascii="Times New Roman" w:hAnsi="Times New Roman" w:cs="Times New Roman"/>
          <w:sz w:val="28"/>
          <w:szCs w:val="28"/>
        </w:rPr>
      </w:pPr>
      <w:r>
        <w:rPr>
          <w:rFonts w:ascii="Times New Roman" w:hAnsi="Times New Roman" w:cs="Times New Roman"/>
          <w:sz w:val="28"/>
          <w:szCs w:val="28"/>
        </w:rPr>
        <w:t>В ходе работы мы не смогли выяснить причины роста заболеваний периферической нервной системы</w:t>
      </w:r>
      <w:r w:rsidRPr="00086619">
        <w:rPr>
          <w:rFonts w:ascii="Times New Roman" w:hAnsi="Times New Roman" w:cs="Times New Roman"/>
          <w:sz w:val="28"/>
          <w:szCs w:val="28"/>
        </w:rPr>
        <w:t>,</w:t>
      </w:r>
      <w:r>
        <w:rPr>
          <w:rFonts w:ascii="Times New Roman" w:hAnsi="Times New Roman" w:cs="Times New Roman"/>
          <w:sz w:val="28"/>
          <w:szCs w:val="28"/>
        </w:rPr>
        <w:t xml:space="preserve"> это будет темой моего следующего исследования.</w:t>
      </w:r>
    </w:p>
    <w:p w:rsidR="00AD4FBF" w:rsidRPr="00AD75C7" w:rsidRDefault="00AD4FBF" w:rsidP="0068252B">
      <w:pPr>
        <w:ind w:left="2520"/>
        <w:rPr>
          <w:sz w:val="28"/>
          <w:szCs w:val="28"/>
        </w:rPr>
      </w:pPr>
    </w:p>
    <w:p w:rsidR="00364A90" w:rsidRDefault="00364A90">
      <w:r>
        <w:br w:type="page"/>
      </w:r>
    </w:p>
    <w:p w:rsidR="00364A90" w:rsidRPr="00730AB5" w:rsidRDefault="00730AB5" w:rsidP="00730AB5">
      <w:pPr>
        <w:ind w:left="2520"/>
        <w:jc w:val="center"/>
        <w:rPr>
          <w:rFonts w:ascii="Times New Roman" w:hAnsi="Times New Roman" w:cs="Times New Roman"/>
          <w:b/>
          <w:sz w:val="28"/>
        </w:rPr>
      </w:pPr>
      <w:r w:rsidRPr="00730AB5">
        <w:rPr>
          <w:rFonts w:ascii="Times New Roman" w:hAnsi="Times New Roman" w:cs="Times New Roman"/>
          <w:b/>
          <w:sz w:val="28"/>
        </w:rPr>
        <w:lastRenderedPageBreak/>
        <w:t>Библиография</w:t>
      </w:r>
    </w:p>
    <w:p w:rsidR="00BA2C28" w:rsidRPr="00497897" w:rsidRDefault="002E09A1" w:rsidP="00497897">
      <w:pPr>
        <w:pStyle w:val="a3"/>
        <w:numPr>
          <w:ilvl w:val="0"/>
          <w:numId w:val="17"/>
        </w:numPr>
        <w:tabs>
          <w:tab w:val="left" w:pos="1276"/>
          <w:tab w:val="left" w:pos="1701"/>
        </w:tabs>
        <w:spacing w:after="0" w:line="360" w:lineRule="auto"/>
        <w:ind w:left="567" w:right="-851" w:firstLine="709"/>
        <w:jc w:val="both"/>
        <w:rPr>
          <w:rFonts w:ascii="Times New Roman" w:hAnsi="Times New Roman" w:cs="Times New Roman"/>
          <w:b/>
          <w:sz w:val="28"/>
          <w:szCs w:val="28"/>
        </w:rPr>
      </w:pPr>
      <w:r w:rsidRPr="00497897">
        <w:rPr>
          <w:rFonts w:ascii="Times New Roman" w:hAnsi="Times New Roman" w:cs="Times New Roman"/>
          <w:sz w:val="28"/>
          <w:szCs w:val="28"/>
        </w:rPr>
        <w:t xml:space="preserve">Самые распространенные заболевания </w:t>
      </w:r>
      <w:hyperlink r:id="rId21" w:history="1">
        <w:r w:rsidR="00BA2C28" w:rsidRPr="00497897">
          <w:rPr>
            <w:rStyle w:val="af"/>
            <w:rFonts w:ascii="Times New Roman" w:hAnsi="Times New Roman" w:cs="Times New Roman"/>
            <w:color w:val="0096FF"/>
            <w:sz w:val="28"/>
            <w:szCs w:val="28"/>
            <w:shd w:val="clear" w:color="auto" w:fill="FFFFFF"/>
          </w:rPr>
          <w:t>https://fb.ru/article/383860/samyie-rasprostranennyie-bolezni-spisok</w:t>
        </w:r>
      </w:hyperlink>
    </w:p>
    <w:p w:rsidR="000C25C0" w:rsidRPr="00497897" w:rsidRDefault="002E09A1" w:rsidP="00497897">
      <w:pPr>
        <w:pStyle w:val="a3"/>
        <w:numPr>
          <w:ilvl w:val="0"/>
          <w:numId w:val="17"/>
        </w:numPr>
        <w:tabs>
          <w:tab w:val="left" w:pos="1276"/>
          <w:tab w:val="left" w:pos="1701"/>
        </w:tabs>
        <w:spacing w:after="0" w:line="360" w:lineRule="auto"/>
        <w:ind w:left="567" w:right="-851" w:firstLine="709"/>
        <w:jc w:val="both"/>
        <w:rPr>
          <w:rFonts w:ascii="Times New Roman" w:hAnsi="Times New Roman" w:cs="Times New Roman"/>
          <w:sz w:val="28"/>
          <w:szCs w:val="28"/>
        </w:rPr>
      </w:pPr>
      <w:r w:rsidRPr="00497897">
        <w:rPr>
          <w:rFonts w:ascii="Times New Roman" w:hAnsi="Times New Roman" w:cs="Times New Roman"/>
          <w:sz w:val="28"/>
          <w:szCs w:val="28"/>
        </w:rPr>
        <w:t xml:space="preserve">Профилактика сердечно сосудистых заболеваний </w:t>
      </w:r>
      <w:hyperlink r:id="rId22" w:history="1">
        <w:r w:rsidR="000C25C0" w:rsidRPr="00497897">
          <w:rPr>
            <w:rStyle w:val="af"/>
            <w:rFonts w:ascii="Times New Roman" w:hAnsi="Times New Roman" w:cs="Times New Roman"/>
            <w:sz w:val="28"/>
            <w:szCs w:val="28"/>
          </w:rPr>
          <w:t>http://www.med.cap.ru/press/2020/9/29/10-osnovnih-mer-po-profilaktike-serdechno-sosudist0</w:t>
        </w:r>
      </w:hyperlink>
      <w:r w:rsidR="000C25C0" w:rsidRPr="00497897">
        <w:rPr>
          <w:rFonts w:ascii="Times New Roman" w:hAnsi="Times New Roman" w:cs="Times New Roman"/>
          <w:sz w:val="28"/>
          <w:szCs w:val="28"/>
        </w:rPr>
        <w:t xml:space="preserve"> </w:t>
      </w:r>
    </w:p>
    <w:p w:rsidR="002E09A1" w:rsidRPr="00497897" w:rsidRDefault="002E09A1" w:rsidP="00497897">
      <w:pPr>
        <w:pStyle w:val="a3"/>
        <w:numPr>
          <w:ilvl w:val="0"/>
          <w:numId w:val="17"/>
        </w:numPr>
        <w:tabs>
          <w:tab w:val="left" w:pos="1276"/>
          <w:tab w:val="left" w:pos="1701"/>
        </w:tabs>
        <w:spacing w:after="0" w:line="360" w:lineRule="auto"/>
        <w:ind w:left="567" w:right="-851" w:firstLine="709"/>
        <w:jc w:val="both"/>
        <w:rPr>
          <w:rFonts w:ascii="Times New Roman" w:hAnsi="Times New Roman" w:cs="Times New Roman"/>
          <w:sz w:val="28"/>
          <w:szCs w:val="28"/>
        </w:rPr>
      </w:pPr>
      <w:r w:rsidRPr="00497897">
        <w:rPr>
          <w:rFonts w:ascii="Times New Roman" w:hAnsi="Times New Roman" w:cs="Times New Roman"/>
          <w:sz w:val="28"/>
          <w:szCs w:val="28"/>
        </w:rPr>
        <w:t xml:space="preserve"> Строение сердечно сосудистой системы </w:t>
      </w:r>
      <w:hyperlink r:id="rId23" w:history="1">
        <w:r w:rsidRPr="00497897">
          <w:rPr>
            <w:rStyle w:val="af"/>
            <w:rFonts w:ascii="Times New Roman" w:hAnsi="Times New Roman" w:cs="Times New Roman"/>
            <w:sz w:val="28"/>
            <w:szCs w:val="28"/>
          </w:rPr>
          <w:t>https://yandex.ru/health/turbo/articles?id=7724</w:t>
        </w:r>
      </w:hyperlink>
      <w:r w:rsidRPr="00497897">
        <w:rPr>
          <w:rFonts w:ascii="Times New Roman" w:hAnsi="Times New Roman" w:cs="Times New Roman"/>
          <w:sz w:val="28"/>
          <w:szCs w:val="28"/>
        </w:rPr>
        <w:t xml:space="preserve"> </w:t>
      </w:r>
    </w:p>
    <w:p w:rsidR="0068252B" w:rsidRPr="00730AB5" w:rsidRDefault="00364A90" w:rsidP="00497897">
      <w:pPr>
        <w:pStyle w:val="a3"/>
        <w:tabs>
          <w:tab w:val="left" w:pos="1276"/>
          <w:tab w:val="left" w:pos="1701"/>
        </w:tabs>
        <w:spacing w:after="0" w:line="360" w:lineRule="auto"/>
        <w:ind w:left="567" w:right="-851" w:firstLine="709"/>
        <w:jc w:val="right"/>
        <w:rPr>
          <w:rFonts w:ascii="Times New Roman" w:hAnsi="Times New Roman" w:cs="Times New Roman"/>
          <w:b/>
          <w:sz w:val="28"/>
        </w:rPr>
      </w:pPr>
      <w:r w:rsidRPr="00497897">
        <w:rPr>
          <w:rFonts w:ascii="Times New Roman" w:hAnsi="Times New Roman" w:cs="Times New Roman"/>
          <w:sz w:val="28"/>
          <w:szCs w:val="28"/>
        </w:rPr>
        <w:br w:type="page"/>
      </w:r>
      <w:r w:rsidR="00BA2C28" w:rsidRPr="00584370">
        <w:rPr>
          <w:b/>
        </w:rPr>
        <w:lastRenderedPageBreak/>
        <w:t xml:space="preserve"> </w:t>
      </w:r>
      <w:r w:rsidR="00730AB5" w:rsidRPr="00730AB5">
        <w:rPr>
          <w:rFonts w:ascii="Times New Roman" w:hAnsi="Times New Roman" w:cs="Times New Roman"/>
          <w:b/>
          <w:sz w:val="28"/>
        </w:rPr>
        <w:t>Приложени</w:t>
      </w:r>
      <w:r w:rsidR="00730AB5">
        <w:rPr>
          <w:rFonts w:ascii="Times New Roman" w:hAnsi="Times New Roman" w:cs="Times New Roman"/>
          <w:b/>
          <w:sz w:val="28"/>
        </w:rPr>
        <w:t>е 1</w:t>
      </w:r>
    </w:p>
    <w:p w:rsidR="00730AB5" w:rsidRDefault="00730AB5" w:rsidP="00730AB5">
      <w:pPr>
        <w:ind w:left="2520"/>
        <w:jc w:val="right"/>
        <w:rPr>
          <w:rFonts w:ascii="Times New Roman" w:hAnsi="Times New Roman" w:cs="Times New Roman"/>
          <w:b/>
          <w:sz w:val="24"/>
        </w:rPr>
      </w:pPr>
      <w:r>
        <w:rPr>
          <w:rFonts w:ascii="Times New Roman" w:hAnsi="Times New Roman" w:cs="Times New Roman"/>
          <w:b/>
          <w:sz w:val="24"/>
        </w:rPr>
        <w:t>Фотку буклетов</w:t>
      </w: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Default="00730AB5" w:rsidP="00730AB5">
      <w:pPr>
        <w:ind w:left="2520"/>
        <w:jc w:val="right"/>
        <w:rPr>
          <w:rFonts w:ascii="Times New Roman" w:hAnsi="Times New Roman" w:cs="Times New Roman"/>
          <w:b/>
          <w:sz w:val="24"/>
        </w:rPr>
      </w:pPr>
    </w:p>
    <w:p w:rsidR="00730AB5" w:rsidRPr="00730AB5" w:rsidRDefault="00730AB5" w:rsidP="00730AB5">
      <w:pPr>
        <w:ind w:left="2520"/>
        <w:jc w:val="right"/>
        <w:rPr>
          <w:rFonts w:ascii="Times New Roman" w:hAnsi="Times New Roman" w:cs="Times New Roman"/>
          <w:b/>
          <w:sz w:val="28"/>
        </w:rPr>
      </w:pPr>
      <w:r w:rsidRPr="00730AB5">
        <w:rPr>
          <w:rFonts w:ascii="Times New Roman" w:hAnsi="Times New Roman" w:cs="Times New Roman"/>
          <w:b/>
          <w:sz w:val="28"/>
        </w:rPr>
        <w:lastRenderedPageBreak/>
        <w:t>Приложени</w:t>
      </w:r>
      <w:r>
        <w:rPr>
          <w:rFonts w:ascii="Times New Roman" w:hAnsi="Times New Roman" w:cs="Times New Roman"/>
          <w:b/>
          <w:sz w:val="28"/>
        </w:rPr>
        <w:t>е 2</w:t>
      </w:r>
    </w:p>
    <w:p w:rsidR="00730AB5" w:rsidRPr="00730AB5" w:rsidRDefault="00497897" w:rsidP="00730AB5">
      <w:pPr>
        <w:ind w:left="2520"/>
        <w:jc w:val="right"/>
        <w:rPr>
          <w:rFonts w:ascii="Times New Roman" w:hAnsi="Times New Roman" w:cs="Times New Roman"/>
          <w:b/>
          <w:sz w:val="24"/>
        </w:rPr>
      </w:pPr>
      <w:bookmarkStart w:id="0" w:name="_GoBack"/>
      <w:r>
        <w:rPr>
          <w:rFonts w:ascii="Times New Roman" w:hAnsi="Times New Roman" w:cs="Times New Roman"/>
          <w:b/>
          <w:noProof/>
          <w:sz w:val="24"/>
        </w:rPr>
        <w:drawing>
          <wp:anchor distT="0" distB="0" distL="114300" distR="114300" simplePos="0" relativeHeight="251659264" behindDoc="1" locked="0" layoutInCell="1" allowOverlap="1" wp14:anchorId="038D185F" wp14:editId="56EC9EB2">
            <wp:simplePos x="0" y="0"/>
            <wp:positionH relativeFrom="column">
              <wp:posOffset>2777490</wp:posOffset>
            </wp:positionH>
            <wp:positionV relativeFrom="paragraph">
              <wp:posOffset>64770</wp:posOffset>
            </wp:positionV>
            <wp:extent cx="3591560" cy="5134610"/>
            <wp:effectExtent l="0" t="0" r="0" b="0"/>
            <wp:wrapTight wrapText="bothSides">
              <wp:wrapPolygon edited="0">
                <wp:start x="0" y="0"/>
                <wp:lineTo x="0" y="21557"/>
                <wp:lineTo x="21539" y="21557"/>
                <wp:lineTo x="21539" y="0"/>
                <wp:lineTo x="0" y="0"/>
              </wp:wrapPolygon>
            </wp:wrapTight>
            <wp:docPr id="3" name="Рисунок 2" descr="IMG_4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0.PNG"/>
                    <pic:cNvPicPr/>
                  </pic:nvPicPr>
                  <pic:blipFill>
                    <a:blip r:embed="rId24" cstate="print"/>
                    <a:stretch>
                      <a:fillRect/>
                    </a:stretch>
                  </pic:blipFill>
                  <pic:spPr>
                    <a:xfrm>
                      <a:off x="0" y="0"/>
                      <a:ext cx="3591560" cy="5134610"/>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cs="Times New Roman"/>
          <w:b/>
          <w:noProof/>
          <w:sz w:val="24"/>
        </w:rPr>
        <w:drawing>
          <wp:anchor distT="0" distB="0" distL="114300" distR="114300" simplePos="0" relativeHeight="251652096" behindDoc="1" locked="0" layoutInCell="1" allowOverlap="1" wp14:anchorId="4DAC37DF" wp14:editId="62E84432">
            <wp:simplePos x="0" y="0"/>
            <wp:positionH relativeFrom="column">
              <wp:posOffset>437515</wp:posOffset>
            </wp:positionH>
            <wp:positionV relativeFrom="paragraph">
              <wp:posOffset>4200525</wp:posOffset>
            </wp:positionV>
            <wp:extent cx="3606800" cy="4816475"/>
            <wp:effectExtent l="0" t="0" r="0" b="0"/>
            <wp:wrapTight wrapText="bothSides">
              <wp:wrapPolygon edited="0">
                <wp:start x="0" y="0"/>
                <wp:lineTo x="0" y="21529"/>
                <wp:lineTo x="21448" y="21529"/>
                <wp:lineTo x="21448" y="0"/>
                <wp:lineTo x="0" y="0"/>
              </wp:wrapPolygon>
            </wp:wrapTight>
            <wp:docPr id="11" name="Рисунок 10" descr="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1.JPG"/>
                    <pic:cNvPicPr/>
                  </pic:nvPicPr>
                  <pic:blipFill>
                    <a:blip r:embed="rId25" cstate="print"/>
                    <a:stretch>
                      <a:fillRect/>
                    </a:stretch>
                  </pic:blipFill>
                  <pic:spPr>
                    <a:xfrm flipH="1">
                      <a:off x="0" y="0"/>
                      <a:ext cx="3606800" cy="4816475"/>
                    </a:xfrm>
                    <a:prstGeom prst="rect">
                      <a:avLst/>
                    </a:prstGeom>
                  </pic:spPr>
                </pic:pic>
              </a:graphicData>
            </a:graphic>
            <wp14:sizeRelH relativeFrom="margin">
              <wp14:pctWidth>0</wp14:pctWidth>
            </wp14:sizeRelH>
            <wp14:sizeRelV relativeFrom="margin">
              <wp14:pctHeight>0</wp14:pctHeight>
            </wp14:sizeRelV>
          </wp:anchor>
        </w:drawing>
      </w:r>
    </w:p>
    <w:sectPr w:rsidR="00730AB5" w:rsidRPr="00730AB5" w:rsidSect="00B507DA">
      <w:footerReference w:type="default" r:id="rId26"/>
      <w:pgSz w:w="11906" w:h="16838"/>
      <w:pgMar w:top="851" w:right="1701" w:bottom="1134" w:left="850" w:header="708" w:footer="2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187" w:rsidRDefault="00793187" w:rsidP="00B507DA">
      <w:pPr>
        <w:spacing w:after="0" w:line="240" w:lineRule="auto"/>
      </w:pPr>
      <w:r>
        <w:separator/>
      </w:r>
    </w:p>
  </w:endnote>
  <w:endnote w:type="continuationSeparator" w:id="0">
    <w:p w:rsidR="00793187" w:rsidRDefault="00793187" w:rsidP="00B50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381346"/>
      <w:docPartObj>
        <w:docPartGallery w:val="Page Numbers (Bottom of Page)"/>
        <w:docPartUnique/>
      </w:docPartObj>
    </w:sdtPr>
    <w:sdtContent>
      <w:p w:rsidR="004545AC" w:rsidRDefault="004545AC">
        <w:pPr>
          <w:pStyle w:val="ac"/>
          <w:jc w:val="center"/>
        </w:pPr>
        <w:r>
          <w:fldChar w:fldCharType="begin"/>
        </w:r>
        <w:r>
          <w:instrText>PAGE   \* MERGEFORMAT</w:instrText>
        </w:r>
        <w:r>
          <w:fldChar w:fldCharType="separate"/>
        </w:r>
        <w:r w:rsidR="00497897">
          <w:rPr>
            <w:noProof/>
          </w:rPr>
          <w:t>22</w:t>
        </w:r>
        <w:r>
          <w:rPr>
            <w:noProof/>
          </w:rPr>
          <w:fldChar w:fldCharType="end"/>
        </w:r>
      </w:p>
    </w:sdtContent>
  </w:sdt>
  <w:p w:rsidR="004545AC" w:rsidRDefault="004545A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187" w:rsidRDefault="00793187" w:rsidP="00B507DA">
      <w:pPr>
        <w:spacing w:after="0" w:line="240" w:lineRule="auto"/>
      </w:pPr>
      <w:r>
        <w:separator/>
      </w:r>
    </w:p>
  </w:footnote>
  <w:footnote w:type="continuationSeparator" w:id="0">
    <w:p w:rsidR="00793187" w:rsidRDefault="00793187" w:rsidP="00B50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6A08"/>
    <w:multiLevelType w:val="multilevel"/>
    <w:tmpl w:val="1F16F02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DE25617"/>
    <w:multiLevelType w:val="hybridMultilevel"/>
    <w:tmpl w:val="DF263DA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
    <w:nsid w:val="123B2642"/>
    <w:multiLevelType w:val="hybridMultilevel"/>
    <w:tmpl w:val="E94451C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
    <w:nsid w:val="14FF25F1"/>
    <w:multiLevelType w:val="multilevel"/>
    <w:tmpl w:val="AE28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D50D3C"/>
    <w:multiLevelType w:val="multilevel"/>
    <w:tmpl w:val="D8D4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885DF7"/>
    <w:multiLevelType w:val="hybridMultilevel"/>
    <w:tmpl w:val="1A78C22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6">
    <w:nsid w:val="29CE6E21"/>
    <w:multiLevelType w:val="hybridMultilevel"/>
    <w:tmpl w:val="5A0AB5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9DD4D58"/>
    <w:multiLevelType w:val="hybridMultilevel"/>
    <w:tmpl w:val="FDD2EF58"/>
    <w:lvl w:ilvl="0" w:tplc="06D6832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E160CEE"/>
    <w:multiLevelType w:val="multilevel"/>
    <w:tmpl w:val="7C98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F5704A7"/>
    <w:multiLevelType w:val="hybridMultilevel"/>
    <w:tmpl w:val="4A96C62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07B492A"/>
    <w:multiLevelType w:val="hybridMultilevel"/>
    <w:tmpl w:val="706C3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36687D"/>
    <w:multiLevelType w:val="multilevel"/>
    <w:tmpl w:val="BCD8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BE5423"/>
    <w:multiLevelType w:val="hybridMultilevel"/>
    <w:tmpl w:val="1EDEAB7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nsid w:val="58F90B80"/>
    <w:multiLevelType w:val="multilevel"/>
    <w:tmpl w:val="C7C8DB02"/>
    <w:lvl w:ilvl="0">
      <w:start w:val="1"/>
      <w:numFmt w:val="decimal"/>
      <w:lvlText w:val="%1"/>
      <w:lvlJc w:val="left"/>
      <w:pPr>
        <w:ind w:left="420" w:hanging="420"/>
      </w:pPr>
      <w:rPr>
        <w:rFonts w:hint="default"/>
      </w:rPr>
    </w:lvl>
    <w:lvl w:ilvl="1">
      <w:start w:val="1"/>
      <w:numFmt w:val="decimal"/>
      <w:lvlText w:val="%1.%2"/>
      <w:lvlJc w:val="left"/>
      <w:pPr>
        <w:ind w:left="1697" w:hanging="4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4">
    <w:nsid w:val="59974FD6"/>
    <w:multiLevelType w:val="multilevel"/>
    <w:tmpl w:val="2818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DF2462"/>
    <w:multiLevelType w:val="hybridMultilevel"/>
    <w:tmpl w:val="E52C63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D50FE0"/>
    <w:multiLevelType w:val="multilevel"/>
    <w:tmpl w:val="626894DE"/>
    <w:lvl w:ilvl="0">
      <w:start w:val="1"/>
      <w:numFmt w:val="decimal"/>
      <w:lvlText w:val="%1"/>
      <w:lvlJc w:val="left"/>
      <w:pPr>
        <w:ind w:left="420" w:hanging="420"/>
      </w:pPr>
      <w:rPr>
        <w:rFonts w:hint="default"/>
      </w:rPr>
    </w:lvl>
    <w:lvl w:ilvl="1">
      <w:start w:val="1"/>
      <w:numFmt w:val="decimal"/>
      <w:lvlText w:val="%1.%2"/>
      <w:lvlJc w:val="left"/>
      <w:pPr>
        <w:ind w:left="3823" w:hanging="420"/>
      </w:pPr>
      <w:rPr>
        <w:rFonts w:hint="default"/>
      </w:rPr>
    </w:lvl>
    <w:lvl w:ilvl="2">
      <w:start w:val="1"/>
      <w:numFmt w:val="decimal"/>
      <w:lvlText w:val="%1.%2.%3"/>
      <w:lvlJc w:val="left"/>
      <w:pPr>
        <w:ind w:left="4620" w:hanging="720"/>
      </w:pPr>
      <w:rPr>
        <w:rFonts w:hint="default"/>
      </w:rPr>
    </w:lvl>
    <w:lvl w:ilvl="3">
      <w:start w:val="1"/>
      <w:numFmt w:val="decimal"/>
      <w:lvlText w:val="%1.%2.%3.%4"/>
      <w:lvlJc w:val="left"/>
      <w:pPr>
        <w:ind w:left="6930" w:hanging="1080"/>
      </w:pPr>
      <w:rPr>
        <w:rFonts w:hint="default"/>
      </w:rPr>
    </w:lvl>
    <w:lvl w:ilvl="4">
      <w:start w:val="1"/>
      <w:numFmt w:val="decimal"/>
      <w:lvlText w:val="%1.%2.%3.%4.%5"/>
      <w:lvlJc w:val="left"/>
      <w:pPr>
        <w:ind w:left="8880" w:hanging="1080"/>
      </w:pPr>
      <w:rPr>
        <w:rFonts w:hint="default"/>
      </w:rPr>
    </w:lvl>
    <w:lvl w:ilvl="5">
      <w:start w:val="1"/>
      <w:numFmt w:val="decimal"/>
      <w:lvlText w:val="%1.%2.%3.%4.%5.%6"/>
      <w:lvlJc w:val="left"/>
      <w:pPr>
        <w:ind w:left="11190" w:hanging="1440"/>
      </w:pPr>
      <w:rPr>
        <w:rFonts w:hint="default"/>
      </w:rPr>
    </w:lvl>
    <w:lvl w:ilvl="6">
      <w:start w:val="1"/>
      <w:numFmt w:val="decimal"/>
      <w:lvlText w:val="%1.%2.%3.%4.%5.%6.%7"/>
      <w:lvlJc w:val="left"/>
      <w:pPr>
        <w:ind w:left="13140" w:hanging="1440"/>
      </w:pPr>
      <w:rPr>
        <w:rFonts w:hint="default"/>
      </w:rPr>
    </w:lvl>
    <w:lvl w:ilvl="7">
      <w:start w:val="1"/>
      <w:numFmt w:val="decimal"/>
      <w:lvlText w:val="%1.%2.%3.%4.%5.%6.%7.%8"/>
      <w:lvlJc w:val="left"/>
      <w:pPr>
        <w:ind w:left="15450" w:hanging="1800"/>
      </w:pPr>
      <w:rPr>
        <w:rFonts w:hint="default"/>
      </w:rPr>
    </w:lvl>
    <w:lvl w:ilvl="8">
      <w:start w:val="1"/>
      <w:numFmt w:val="decimal"/>
      <w:lvlText w:val="%1.%2.%3.%4.%5.%6.%7.%8.%9"/>
      <w:lvlJc w:val="left"/>
      <w:pPr>
        <w:ind w:left="17760" w:hanging="2160"/>
      </w:pPr>
      <w:rPr>
        <w:rFonts w:hint="default"/>
      </w:rPr>
    </w:lvl>
  </w:abstractNum>
  <w:abstractNum w:abstractNumId="17">
    <w:nsid w:val="728B1729"/>
    <w:multiLevelType w:val="multilevel"/>
    <w:tmpl w:val="6DF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3D215D"/>
    <w:multiLevelType w:val="hybridMultilevel"/>
    <w:tmpl w:val="2A7E8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885A73"/>
    <w:multiLevelType w:val="multilevel"/>
    <w:tmpl w:val="4882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1E0335"/>
    <w:multiLevelType w:val="multilevel"/>
    <w:tmpl w:val="66D8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
  </w:num>
  <w:num w:numId="3">
    <w:abstractNumId w:val="8"/>
  </w:num>
  <w:num w:numId="4">
    <w:abstractNumId w:val="16"/>
  </w:num>
  <w:num w:numId="5">
    <w:abstractNumId w:val="13"/>
  </w:num>
  <w:num w:numId="6">
    <w:abstractNumId w:val="10"/>
  </w:num>
  <w:num w:numId="7">
    <w:abstractNumId w:val="15"/>
  </w:num>
  <w:num w:numId="8">
    <w:abstractNumId w:val="9"/>
  </w:num>
  <w:num w:numId="9">
    <w:abstractNumId w:val="6"/>
  </w:num>
  <w:num w:numId="10">
    <w:abstractNumId w:val="0"/>
  </w:num>
  <w:num w:numId="11">
    <w:abstractNumId w:val="19"/>
  </w:num>
  <w:num w:numId="12">
    <w:abstractNumId w:val="20"/>
  </w:num>
  <w:num w:numId="13">
    <w:abstractNumId w:val="17"/>
  </w:num>
  <w:num w:numId="14">
    <w:abstractNumId w:val="4"/>
  </w:num>
  <w:num w:numId="15">
    <w:abstractNumId w:val="11"/>
  </w:num>
  <w:num w:numId="16">
    <w:abstractNumId w:val="1"/>
  </w:num>
  <w:num w:numId="17">
    <w:abstractNumId w:val="7"/>
  </w:num>
  <w:num w:numId="18">
    <w:abstractNumId w:val="14"/>
  </w:num>
  <w:num w:numId="19">
    <w:abstractNumId w:val="12"/>
  </w:num>
  <w:num w:numId="20">
    <w:abstractNumId w:val="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52B"/>
    <w:rsid w:val="0001301E"/>
    <w:rsid w:val="0008079B"/>
    <w:rsid w:val="00086619"/>
    <w:rsid w:val="000C25C0"/>
    <w:rsid w:val="000D4F48"/>
    <w:rsid w:val="001102CD"/>
    <w:rsid w:val="001166BB"/>
    <w:rsid w:val="001443CC"/>
    <w:rsid w:val="00160B26"/>
    <w:rsid w:val="0016140C"/>
    <w:rsid w:val="001A17B2"/>
    <w:rsid w:val="001F162C"/>
    <w:rsid w:val="00211534"/>
    <w:rsid w:val="0022113E"/>
    <w:rsid w:val="0025686C"/>
    <w:rsid w:val="00257CC4"/>
    <w:rsid w:val="002B29F8"/>
    <w:rsid w:val="002C4EFD"/>
    <w:rsid w:val="002D7E46"/>
    <w:rsid w:val="002E09A1"/>
    <w:rsid w:val="00306212"/>
    <w:rsid w:val="003234D5"/>
    <w:rsid w:val="003279C7"/>
    <w:rsid w:val="00364A90"/>
    <w:rsid w:val="00366D99"/>
    <w:rsid w:val="003864C2"/>
    <w:rsid w:val="0039777B"/>
    <w:rsid w:val="003A3AFA"/>
    <w:rsid w:val="003A3FC5"/>
    <w:rsid w:val="003A7ECC"/>
    <w:rsid w:val="003C27C1"/>
    <w:rsid w:val="003D1D7B"/>
    <w:rsid w:val="003E3E53"/>
    <w:rsid w:val="00421006"/>
    <w:rsid w:val="00442912"/>
    <w:rsid w:val="004545AC"/>
    <w:rsid w:val="00497897"/>
    <w:rsid w:val="004A35E4"/>
    <w:rsid w:val="004D1AFB"/>
    <w:rsid w:val="004E1B74"/>
    <w:rsid w:val="004F102A"/>
    <w:rsid w:val="00573702"/>
    <w:rsid w:val="00584370"/>
    <w:rsid w:val="005A0F6F"/>
    <w:rsid w:val="005A584A"/>
    <w:rsid w:val="006041F6"/>
    <w:rsid w:val="00606134"/>
    <w:rsid w:val="00625786"/>
    <w:rsid w:val="00626EF9"/>
    <w:rsid w:val="00653936"/>
    <w:rsid w:val="0068252B"/>
    <w:rsid w:val="0068428D"/>
    <w:rsid w:val="00696315"/>
    <w:rsid w:val="006977EB"/>
    <w:rsid w:val="006C1901"/>
    <w:rsid w:val="007108AC"/>
    <w:rsid w:val="00730AB5"/>
    <w:rsid w:val="00731A81"/>
    <w:rsid w:val="007706D8"/>
    <w:rsid w:val="00777A37"/>
    <w:rsid w:val="00793187"/>
    <w:rsid w:val="007A50A7"/>
    <w:rsid w:val="007D19D4"/>
    <w:rsid w:val="007F2BD3"/>
    <w:rsid w:val="00815E54"/>
    <w:rsid w:val="00837B04"/>
    <w:rsid w:val="00880373"/>
    <w:rsid w:val="008D1A55"/>
    <w:rsid w:val="009029AA"/>
    <w:rsid w:val="0091758A"/>
    <w:rsid w:val="00937623"/>
    <w:rsid w:val="009507A1"/>
    <w:rsid w:val="009E28FA"/>
    <w:rsid w:val="009F0327"/>
    <w:rsid w:val="00A1360B"/>
    <w:rsid w:val="00A5469E"/>
    <w:rsid w:val="00A56D26"/>
    <w:rsid w:val="00A73139"/>
    <w:rsid w:val="00AD0CC8"/>
    <w:rsid w:val="00AD4FBF"/>
    <w:rsid w:val="00AD75C7"/>
    <w:rsid w:val="00AE00C7"/>
    <w:rsid w:val="00AF6893"/>
    <w:rsid w:val="00B1298B"/>
    <w:rsid w:val="00B507DA"/>
    <w:rsid w:val="00BA2C28"/>
    <w:rsid w:val="00BD3242"/>
    <w:rsid w:val="00BD363B"/>
    <w:rsid w:val="00BE1B81"/>
    <w:rsid w:val="00BF55E3"/>
    <w:rsid w:val="00C906DC"/>
    <w:rsid w:val="00CB0A14"/>
    <w:rsid w:val="00D33FE8"/>
    <w:rsid w:val="00D51C90"/>
    <w:rsid w:val="00D63002"/>
    <w:rsid w:val="00DA7F03"/>
    <w:rsid w:val="00DD58E5"/>
    <w:rsid w:val="00DE7000"/>
    <w:rsid w:val="00E016F0"/>
    <w:rsid w:val="00E05F1C"/>
    <w:rsid w:val="00E12E65"/>
    <w:rsid w:val="00E3794F"/>
    <w:rsid w:val="00E444E3"/>
    <w:rsid w:val="00E47374"/>
    <w:rsid w:val="00E60D46"/>
    <w:rsid w:val="00E76EFA"/>
    <w:rsid w:val="00E87831"/>
    <w:rsid w:val="00E95519"/>
    <w:rsid w:val="00EA4C6C"/>
    <w:rsid w:val="00EA59D9"/>
    <w:rsid w:val="00ED08C8"/>
    <w:rsid w:val="00EE263A"/>
    <w:rsid w:val="00EF4139"/>
    <w:rsid w:val="00F360EA"/>
    <w:rsid w:val="00FC1D9A"/>
    <w:rsid w:val="00FE1797"/>
    <w:rsid w:val="00FF7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3C27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C27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52B"/>
    <w:pPr>
      <w:ind w:left="720"/>
      <w:contextualSpacing/>
    </w:pPr>
  </w:style>
  <w:style w:type="character" w:customStyle="1" w:styleId="w">
    <w:name w:val="w"/>
    <w:basedOn w:val="a0"/>
    <w:rsid w:val="00364A90"/>
  </w:style>
  <w:style w:type="paragraph" w:styleId="a4">
    <w:name w:val="Normal (Web)"/>
    <w:basedOn w:val="a"/>
    <w:uiPriority w:val="99"/>
    <w:semiHidden/>
    <w:unhideWhenUsed/>
    <w:rsid w:val="00364A9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3C27C1"/>
    <w:pPr>
      <w:spacing w:after="0" w:line="240" w:lineRule="auto"/>
    </w:pPr>
  </w:style>
  <w:style w:type="table" w:styleId="a6">
    <w:name w:val="Table Grid"/>
    <w:basedOn w:val="a1"/>
    <w:uiPriority w:val="59"/>
    <w:rsid w:val="003C27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3C27C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C27C1"/>
    <w:rPr>
      <w:rFonts w:ascii="Times New Roman" w:eastAsia="Times New Roman" w:hAnsi="Times New Roman" w:cs="Times New Roman"/>
      <w:b/>
      <w:bCs/>
      <w:sz w:val="27"/>
      <w:szCs w:val="27"/>
      <w:lang w:eastAsia="ru-RU"/>
    </w:rPr>
  </w:style>
  <w:style w:type="paragraph" w:customStyle="1" w:styleId="paragraph">
    <w:name w:val="paragraph"/>
    <w:basedOn w:val="a"/>
    <w:rsid w:val="003C27C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C27C1"/>
    <w:rPr>
      <w:b/>
      <w:bCs/>
    </w:rPr>
  </w:style>
  <w:style w:type="paragraph" w:styleId="a8">
    <w:name w:val="header"/>
    <w:basedOn w:val="a"/>
    <w:link w:val="a9"/>
    <w:uiPriority w:val="99"/>
    <w:unhideWhenUsed/>
    <w:rsid w:val="003C27C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27C1"/>
    <w:rPr>
      <w:rFonts w:eastAsiaTheme="minorEastAsia"/>
      <w:lang w:eastAsia="ru-RU"/>
    </w:rPr>
  </w:style>
  <w:style w:type="paragraph" w:styleId="aa">
    <w:name w:val="Balloon Text"/>
    <w:basedOn w:val="a"/>
    <w:link w:val="ab"/>
    <w:uiPriority w:val="99"/>
    <w:semiHidden/>
    <w:unhideWhenUsed/>
    <w:rsid w:val="00EA59D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59D9"/>
    <w:rPr>
      <w:rFonts w:ascii="Tahoma" w:hAnsi="Tahoma" w:cs="Tahoma"/>
      <w:sz w:val="16"/>
      <w:szCs w:val="16"/>
    </w:rPr>
  </w:style>
  <w:style w:type="paragraph" w:styleId="ac">
    <w:name w:val="footer"/>
    <w:basedOn w:val="a"/>
    <w:link w:val="ad"/>
    <w:uiPriority w:val="99"/>
    <w:unhideWhenUsed/>
    <w:rsid w:val="00B507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507DA"/>
  </w:style>
  <w:style w:type="paragraph" w:styleId="ae">
    <w:name w:val="caption"/>
    <w:basedOn w:val="a"/>
    <w:next w:val="a"/>
    <w:uiPriority w:val="35"/>
    <w:unhideWhenUsed/>
    <w:qFormat/>
    <w:rsid w:val="00F360EA"/>
    <w:pPr>
      <w:spacing w:line="240" w:lineRule="auto"/>
    </w:pPr>
    <w:rPr>
      <w:b/>
      <w:bCs/>
      <w:color w:val="4F81BD" w:themeColor="accent1"/>
      <w:sz w:val="18"/>
      <w:szCs w:val="18"/>
    </w:rPr>
  </w:style>
  <w:style w:type="character" w:styleId="af">
    <w:name w:val="Hyperlink"/>
    <w:basedOn w:val="a0"/>
    <w:uiPriority w:val="99"/>
    <w:unhideWhenUsed/>
    <w:rsid w:val="00584370"/>
    <w:rPr>
      <w:color w:val="0000FF"/>
      <w:u w:val="single"/>
    </w:rPr>
  </w:style>
  <w:style w:type="character" w:styleId="af0">
    <w:name w:val="FollowedHyperlink"/>
    <w:basedOn w:val="a0"/>
    <w:uiPriority w:val="99"/>
    <w:semiHidden/>
    <w:unhideWhenUsed/>
    <w:rsid w:val="00C906DC"/>
    <w:rPr>
      <w:color w:val="800080" w:themeColor="followedHyperlink"/>
      <w:u w:val="single"/>
    </w:rPr>
  </w:style>
  <w:style w:type="paragraph" w:styleId="af1">
    <w:name w:val="footnote text"/>
    <w:basedOn w:val="a"/>
    <w:link w:val="af2"/>
    <w:uiPriority w:val="99"/>
    <w:semiHidden/>
    <w:unhideWhenUsed/>
    <w:rsid w:val="002C4EFD"/>
    <w:pPr>
      <w:spacing w:after="0" w:line="240" w:lineRule="auto"/>
    </w:pPr>
    <w:rPr>
      <w:sz w:val="20"/>
      <w:szCs w:val="20"/>
    </w:rPr>
  </w:style>
  <w:style w:type="character" w:customStyle="1" w:styleId="af2">
    <w:name w:val="Текст сноски Знак"/>
    <w:basedOn w:val="a0"/>
    <w:link w:val="af1"/>
    <w:uiPriority w:val="99"/>
    <w:semiHidden/>
    <w:rsid w:val="002C4EFD"/>
    <w:rPr>
      <w:sz w:val="20"/>
      <w:szCs w:val="20"/>
    </w:rPr>
  </w:style>
  <w:style w:type="character" w:styleId="af3">
    <w:name w:val="footnote reference"/>
    <w:basedOn w:val="a0"/>
    <w:uiPriority w:val="99"/>
    <w:semiHidden/>
    <w:unhideWhenUsed/>
    <w:rsid w:val="002C4EF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3C27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C27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52B"/>
    <w:pPr>
      <w:ind w:left="720"/>
      <w:contextualSpacing/>
    </w:pPr>
  </w:style>
  <w:style w:type="character" w:customStyle="1" w:styleId="w">
    <w:name w:val="w"/>
    <w:basedOn w:val="a0"/>
    <w:rsid w:val="00364A90"/>
  </w:style>
  <w:style w:type="paragraph" w:styleId="a4">
    <w:name w:val="Normal (Web)"/>
    <w:basedOn w:val="a"/>
    <w:uiPriority w:val="99"/>
    <w:semiHidden/>
    <w:unhideWhenUsed/>
    <w:rsid w:val="00364A9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3C27C1"/>
    <w:pPr>
      <w:spacing w:after="0" w:line="240" w:lineRule="auto"/>
    </w:pPr>
  </w:style>
  <w:style w:type="table" w:styleId="a6">
    <w:name w:val="Table Grid"/>
    <w:basedOn w:val="a1"/>
    <w:uiPriority w:val="59"/>
    <w:rsid w:val="003C27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3C27C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C27C1"/>
    <w:rPr>
      <w:rFonts w:ascii="Times New Roman" w:eastAsia="Times New Roman" w:hAnsi="Times New Roman" w:cs="Times New Roman"/>
      <w:b/>
      <w:bCs/>
      <w:sz w:val="27"/>
      <w:szCs w:val="27"/>
      <w:lang w:eastAsia="ru-RU"/>
    </w:rPr>
  </w:style>
  <w:style w:type="paragraph" w:customStyle="1" w:styleId="paragraph">
    <w:name w:val="paragraph"/>
    <w:basedOn w:val="a"/>
    <w:rsid w:val="003C27C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C27C1"/>
    <w:rPr>
      <w:b/>
      <w:bCs/>
    </w:rPr>
  </w:style>
  <w:style w:type="paragraph" w:styleId="a8">
    <w:name w:val="header"/>
    <w:basedOn w:val="a"/>
    <w:link w:val="a9"/>
    <w:uiPriority w:val="99"/>
    <w:unhideWhenUsed/>
    <w:rsid w:val="003C27C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27C1"/>
    <w:rPr>
      <w:rFonts w:eastAsiaTheme="minorEastAsia"/>
      <w:lang w:eastAsia="ru-RU"/>
    </w:rPr>
  </w:style>
  <w:style w:type="paragraph" w:styleId="aa">
    <w:name w:val="Balloon Text"/>
    <w:basedOn w:val="a"/>
    <w:link w:val="ab"/>
    <w:uiPriority w:val="99"/>
    <w:semiHidden/>
    <w:unhideWhenUsed/>
    <w:rsid w:val="00EA59D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59D9"/>
    <w:rPr>
      <w:rFonts w:ascii="Tahoma" w:hAnsi="Tahoma" w:cs="Tahoma"/>
      <w:sz w:val="16"/>
      <w:szCs w:val="16"/>
    </w:rPr>
  </w:style>
  <w:style w:type="paragraph" w:styleId="ac">
    <w:name w:val="footer"/>
    <w:basedOn w:val="a"/>
    <w:link w:val="ad"/>
    <w:uiPriority w:val="99"/>
    <w:unhideWhenUsed/>
    <w:rsid w:val="00B507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507DA"/>
  </w:style>
  <w:style w:type="paragraph" w:styleId="ae">
    <w:name w:val="caption"/>
    <w:basedOn w:val="a"/>
    <w:next w:val="a"/>
    <w:uiPriority w:val="35"/>
    <w:unhideWhenUsed/>
    <w:qFormat/>
    <w:rsid w:val="00F360EA"/>
    <w:pPr>
      <w:spacing w:line="240" w:lineRule="auto"/>
    </w:pPr>
    <w:rPr>
      <w:b/>
      <w:bCs/>
      <w:color w:val="4F81BD" w:themeColor="accent1"/>
      <w:sz w:val="18"/>
      <w:szCs w:val="18"/>
    </w:rPr>
  </w:style>
  <w:style w:type="character" w:styleId="af">
    <w:name w:val="Hyperlink"/>
    <w:basedOn w:val="a0"/>
    <w:uiPriority w:val="99"/>
    <w:unhideWhenUsed/>
    <w:rsid w:val="00584370"/>
    <w:rPr>
      <w:color w:val="0000FF"/>
      <w:u w:val="single"/>
    </w:rPr>
  </w:style>
  <w:style w:type="character" w:styleId="af0">
    <w:name w:val="FollowedHyperlink"/>
    <w:basedOn w:val="a0"/>
    <w:uiPriority w:val="99"/>
    <w:semiHidden/>
    <w:unhideWhenUsed/>
    <w:rsid w:val="00C906DC"/>
    <w:rPr>
      <w:color w:val="800080" w:themeColor="followedHyperlink"/>
      <w:u w:val="single"/>
    </w:rPr>
  </w:style>
  <w:style w:type="paragraph" w:styleId="af1">
    <w:name w:val="footnote text"/>
    <w:basedOn w:val="a"/>
    <w:link w:val="af2"/>
    <w:uiPriority w:val="99"/>
    <w:semiHidden/>
    <w:unhideWhenUsed/>
    <w:rsid w:val="002C4EFD"/>
    <w:pPr>
      <w:spacing w:after="0" w:line="240" w:lineRule="auto"/>
    </w:pPr>
    <w:rPr>
      <w:sz w:val="20"/>
      <w:szCs w:val="20"/>
    </w:rPr>
  </w:style>
  <w:style w:type="character" w:customStyle="1" w:styleId="af2">
    <w:name w:val="Текст сноски Знак"/>
    <w:basedOn w:val="a0"/>
    <w:link w:val="af1"/>
    <w:uiPriority w:val="99"/>
    <w:semiHidden/>
    <w:rsid w:val="002C4EFD"/>
    <w:rPr>
      <w:sz w:val="20"/>
      <w:szCs w:val="20"/>
    </w:rPr>
  </w:style>
  <w:style w:type="character" w:styleId="af3">
    <w:name w:val="footnote reference"/>
    <w:basedOn w:val="a0"/>
    <w:uiPriority w:val="99"/>
    <w:semiHidden/>
    <w:unhideWhenUsed/>
    <w:rsid w:val="002C4E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00472">
      <w:bodyDiv w:val="1"/>
      <w:marLeft w:val="0"/>
      <w:marRight w:val="0"/>
      <w:marTop w:val="0"/>
      <w:marBottom w:val="0"/>
      <w:divBdr>
        <w:top w:val="none" w:sz="0" w:space="0" w:color="auto"/>
        <w:left w:val="none" w:sz="0" w:space="0" w:color="auto"/>
        <w:bottom w:val="none" w:sz="0" w:space="0" w:color="auto"/>
        <w:right w:val="none" w:sz="0" w:space="0" w:color="auto"/>
      </w:divBdr>
    </w:div>
    <w:div w:id="494078161">
      <w:bodyDiv w:val="1"/>
      <w:marLeft w:val="0"/>
      <w:marRight w:val="0"/>
      <w:marTop w:val="0"/>
      <w:marBottom w:val="0"/>
      <w:divBdr>
        <w:top w:val="none" w:sz="0" w:space="0" w:color="auto"/>
        <w:left w:val="none" w:sz="0" w:space="0" w:color="auto"/>
        <w:bottom w:val="none" w:sz="0" w:space="0" w:color="auto"/>
        <w:right w:val="none" w:sz="0" w:space="0" w:color="auto"/>
      </w:divBdr>
    </w:div>
    <w:div w:id="567956093">
      <w:bodyDiv w:val="1"/>
      <w:marLeft w:val="0"/>
      <w:marRight w:val="0"/>
      <w:marTop w:val="0"/>
      <w:marBottom w:val="0"/>
      <w:divBdr>
        <w:top w:val="none" w:sz="0" w:space="0" w:color="auto"/>
        <w:left w:val="none" w:sz="0" w:space="0" w:color="auto"/>
        <w:bottom w:val="none" w:sz="0" w:space="0" w:color="auto"/>
        <w:right w:val="none" w:sz="0" w:space="0" w:color="auto"/>
      </w:divBdr>
    </w:div>
    <w:div w:id="575014036">
      <w:bodyDiv w:val="1"/>
      <w:marLeft w:val="0"/>
      <w:marRight w:val="0"/>
      <w:marTop w:val="0"/>
      <w:marBottom w:val="0"/>
      <w:divBdr>
        <w:top w:val="none" w:sz="0" w:space="0" w:color="auto"/>
        <w:left w:val="none" w:sz="0" w:space="0" w:color="auto"/>
        <w:bottom w:val="none" w:sz="0" w:space="0" w:color="auto"/>
        <w:right w:val="none" w:sz="0" w:space="0" w:color="auto"/>
      </w:divBdr>
    </w:div>
    <w:div w:id="740442195">
      <w:bodyDiv w:val="1"/>
      <w:marLeft w:val="0"/>
      <w:marRight w:val="0"/>
      <w:marTop w:val="0"/>
      <w:marBottom w:val="0"/>
      <w:divBdr>
        <w:top w:val="none" w:sz="0" w:space="0" w:color="auto"/>
        <w:left w:val="none" w:sz="0" w:space="0" w:color="auto"/>
        <w:bottom w:val="none" w:sz="0" w:space="0" w:color="auto"/>
        <w:right w:val="none" w:sz="0" w:space="0" w:color="auto"/>
      </w:divBdr>
    </w:div>
    <w:div w:id="1351225901">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973293529">
      <w:bodyDiv w:val="1"/>
      <w:marLeft w:val="0"/>
      <w:marRight w:val="0"/>
      <w:marTop w:val="0"/>
      <w:marBottom w:val="0"/>
      <w:divBdr>
        <w:top w:val="none" w:sz="0" w:space="0" w:color="auto"/>
        <w:left w:val="none" w:sz="0" w:space="0" w:color="auto"/>
        <w:bottom w:val="none" w:sz="0" w:space="0" w:color="auto"/>
        <w:right w:val="none" w:sz="0" w:space="0" w:color="auto"/>
      </w:divBdr>
    </w:div>
    <w:div w:id="200782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fb.ru/article/383860/samyie-rasprostranennyie-bolezni-spisok"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rosstat.gov.ru/"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s://yandex.ru/health/turbo/articles?id=7724"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www.med.cap.ru/press/2020/9/29/10-osnovnih-mer-po-profilaktike-serdechno-sosudist0"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город</c:v>
                </c:pt>
              </c:strCache>
            </c:strRef>
          </c:tx>
          <c:invertIfNegative val="0"/>
          <c:dLbls>
            <c:dLbl>
              <c:idx val="1"/>
              <c:layout>
                <c:manualLayout>
                  <c:x val="2.14285714285715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2018</c:v>
                </c:pt>
                <c:pt idx="1">
                  <c:v>2019</c:v>
                </c:pt>
                <c:pt idx="2">
                  <c:v>2020</c:v>
                </c:pt>
              </c:numCache>
            </c:numRef>
          </c:cat>
          <c:val>
            <c:numRef>
              <c:f>Лист1!$B$2:$B$4</c:f>
              <c:numCache>
                <c:formatCode>General</c:formatCode>
                <c:ptCount val="3"/>
                <c:pt idx="0">
                  <c:v>171</c:v>
                </c:pt>
                <c:pt idx="1">
                  <c:v>244</c:v>
                </c:pt>
                <c:pt idx="2">
                  <c:v>125</c:v>
                </c:pt>
              </c:numCache>
            </c:numRef>
          </c:val>
        </c:ser>
        <c:ser>
          <c:idx val="1"/>
          <c:order val="1"/>
          <c:tx>
            <c:strRef>
              <c:f>Лист1!$C$1</c:f>
              <c:strCache>
                <c:ptCount val="1"/>
                <c:pt idx="0">
                  <c:v>район </c:v>
                </c:pt>
              </c:strCache>
            </c:strRef>
          </c:tx>
          <c:invertIfNegative val="0"/>
          <c:dLbls>
            <c:dLbl>
              <c:idx val="2"/>
              <c:layout>
                <c:manualLayout>
                  <c:x val="2.5974025974026049E-2"/>
                  <c:y val="1.58730158730158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2018</c:v>
                </c:pt>
                <c:pt idx="1">
                  <c:v>2019</c:v>
                </c:pt>
                <c:pt idx="2">
                  <c:v>2020</c:v>
                </c:pt>
              </c:numCache>
            </c:numRef>
          </c:cat>
          <c:val>
            <c:numRef>
              <c:f>Лист1!$C$2:$C$4</c:f>
              <c:numCache>
                <c:formatCode>General</c:formatCode>
                <c:ptCount val="3"/>
                <c:pt idx="0">
                  <c:v>1</c:v>
                </c:pt>
                <c:pt idx="1">
                  <c:v>5</c:v>
                </c:pt>
                <c:pt idx="2">
                  <c:v>2</c:v>
                </c:pt>
              </c:numCache>
            </c:numRef>
          </c:val>
        </c:ser>
        <c:ser>
          <c:idx val="2"/>
          <c:order val="2"/>
          <c:tx>
            <c:strRef>
              <c:f>Лист1!$D$1</c:f>
              <c:strCache>
                <c:ptCount val="1"/>
                <c:pt idx="0">
                  <c:v>итого </c:v>
                </c:pt>
              </c:strCache>
            </c:strRef>
          </c:tx>
          <c:invertIfNegative val="0"/>
          <c:dLbls>
            <c:dLbl>
              <c:idx val="0"/>
              <c:layout>
                <c:manualLayout>
                  <c:x val="-1.666666666666679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2018</c:v>
                </c:pt>
                <c:pt idx="1">
                  <c:v>2019</c:v>
                </c:pt>
                <c:pt idx="2">
                  <c:v>2020</c:v>
                </c:pt>
              </c:numCache>
            </c:numRef>
          </c:cat>
          <c:val>
            <c:numRef>
              <c:f>Лист1!$D$2:$D$4</c:f>
              <c:numCache>
                <c:formatCode>General</c:formatCode>
                <c:ptCount val="3"/>
                <c:pt idx="0">
                  <c:v>172</c:v>
                </c:pt>
                <c:pt idx="1">
                  <c:v>249</c:v>
                </c:pt>
                <c:pt idx="2">
                  <c:v>127</c:v>
                </c:pt>
              </c:numCache>
            </c:numRef>
          </c:val>
        </c:ser>
        <c:dLbls>
          <c:showLegendKey val="0"/>
          <c:showVal val="0"/>
          <c:showCatName val="0"/>
          <c:showSerName val="0"/>
          <c:showPercent val="0"/>
          <c:showBubbleSize val="0"/>
        </c:dLbls>
        <c:gapWidth val="150"/>
        <c:shape val="cylinder"/>
        <c:axId val="155147264"/>
        <c:axId val="169144256"/>
        <c:axId val="201587200"/>
      </c:bar3DChart>
      <c:catAx>
        <c:axId val="15514726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9144256"/>
        <c:crosses val="autoZero"/>
        <c:auto val="1"/>
        <c:lblAlgn val="ctr"/>
        <c:lblOffset val="100"/>
        <c:noMultiLvlLbl val="0"/>
      </c:catAx>
      <c:valAx>
        <c:axId val="169144256"/>
        <c:scaling>
          <c:orientation val="minMax"/>
        </c:scaling>
        <c:delete val="0"/>
        <c:axPos val="l"/>
        <c:majorGridlines/>
        <c:numFmt formatCode="General" sourceLinked="1"/>
        <c:majorTickMark val="out"/>
        <c:minorTickMark val="none"/>
        <c:tickLblPos val="nextTo"/>
        <c:crossAx val="155147264"/>
        <c:crosses val="autoZero"/>
        <c:crossBetween val="between"/>
      </c:valAx>
      <c:serAx>
        <c:axId val="20158720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9144256"/>
        <c:crosses val="autoZero"/>
      </c:ser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Динамика численности населения возраста  45-80+ лет</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Динамика численности населения возраста  45-80+ лет</c:v>
                </c:pt>
              </c:strCache>
            </c:strRef>
          </c:tx>
          <c:explosion val="25"/>
          <c:dLbls>
            <c:showLegendKey val="0"/>
            <c:showVal val="1"/>
            <c:showCatName val="0"/>
            <c:showSerName val="0"/>
            <c:showPercent val="0"/>
            <c:showBubbleSize val="0"/>
            <c:showLeaderLines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11610</c:v>
                </c:pt>
                <c:pt idx="1">
                  <c:v>11300</c:v>
                </c:pt>
                <c:pt idx="2">
                  <c:v>10941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город</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Лист1!$B$2:$B$5</c:f>
              <c:numCache>
                <c:formatCode>General</c:formatCode>
                <c:ptCount val="4"/>
                <c:pt idx="0">
                  <c:v>94</c:v>
                </c:pt>
                <c:pt idx="1">
                  <c:v>150</c:v>
                </c:pt>
                <c:pt idx="2">
                  <c:v>85</c:v>
                </c:pt>
              </c:numCache>
            </c:numRef>
          </c:val>
        </c:ser>
        <c:ser>
          <c:idx val="1"/>
          <c:order val="1"/>
          <c:tx>
            <c:strRef>
              <c:f>Лист1!$C$1</c:f>
              <c:strCache>
                <c:ptCount val="1"/>
                <c:pt idx="0">
                  <c:v>район</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Лист1!$C$2:$C$5</c:f>
              <c:numCache>
                <c:formatCode>General</c:formatCode>
                <c:ptCount val="4"/>
                <c:pt idx="0">
                  <c:v>5</c:v>
                </c:pt>
                <c:pt idx="1">
                  <c:v>6</c:v>
                </c:pt>
                <c:pt idx="2">
                  <c:v>14</c:v>
                </c:pt>
              </c:numCache>
            </c:numRef>
          </c:val>
        </c:ser>
        <c:ser>
          <c:idx val="2"/>
          <c:order val="2"/>
          <c:tx>
            <c:strRef>
              <c:f>Лист1!$D$1</c:f>
              <c:strCache>
                <c:ptCount val="1"/>
                <c:pt idx="0">
                  <c:v>итого</c:v>
                </c:pt>
              </c:strCache>
            </c:strRef>
          </c:tx>
          <c:invertIfNegative val="0"/>
          <c:dLbls>
            <c:dLbl>
              <c:idx val="0"/>
              <c:layout>
                <c:manualLayout>
                  <c:x val="-2.7777777777777776E-2"/>
                  <c:y val="1.984126984126980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Лист1!$D$2:$D$5</c:f>
              <c:numCache>
                <c:formatCode>General</c:formatCode>
                <c:ptCount val="4"/>
                <c:pt idx="0">
                  <c:v>99</c:v>
                </c:pt>
                <c:pt idx="1">
                  <c:v>156</c:v>
                </c:pt>
                <c:pt idx="2">
                  <c:v>99</c:v>
                </c:pt>
              </c:numCache>
            </c:numRef>
          </c:val>
        </c:ser>
        <c:dLbls>
          <c:showLegendKey val="0"/>
          <c:showVal val="0"/>
          <c:showCatName val="0"/>
          <c:showSerName val="0"/>
          <c:showPercent val="0"/>
          <c:showBubbleSize val="0"/>
        </c:dLbls>
        <c:gapWidth val="150"/>
        <c:shape val="cylinder"/>
        <c:axId val="178272256"/>
        <c:axId val="169145984"/>
        <c:axId val="59390464"/>
      </c:bar3DChart>
      <c:catAx>
        <c:axId val="178272256"/>
        <c:scaling>
          <c:orientation val="minMax"/>
        </c:scaling>
        <c:delete val="0"/>
        <c:axPos val="b"/>
        <c:numFmt formatCode="General" sourceLinked="1"/>
        <c:majorTickMark val="out"/>
        <c:minorTickMark val="none"/>
        <c:tickLblPos val="nextTo"/>
        <c:crossAx val="169145984"/>
        <c:crosses val="autoZero"/>
        <c:auto val="1"/>
        <c:lblAlgn val="ctr"/>
        <c:lblOffset val="100"/>
        <c:noMultiLvlLbl val="0"/>
      </c:catAx>
      <c:valAx>
        <c:axId val="169145984"/>
        <c:scaling>
          <c:orientation val="minMax"/>
        </c:scaling>
        <c:delete val="0"/>
        <c:axPos val="l"/>
        <c:majorGridlines/>
        <c:numFmt formatCode="General" sourceLinked="1"/>
        <c:majorTickMark val="out"/>
        <c:minorTickMark val="none"/>
        <c:tickLblPos val="nextTo"/>
        <c:crossAx val="178272256"/>
        <c:crosses val="autoZero"/>
        <c:crossBetween val="between"/>
      </c:valAx>
      <c:serAx>
        <c:axId val="59390464"/>
        <c:scaling>
          <c:orientation val="minMax"/>
        </c:scaling>
        <c:delete val="0"/>
        <c:axPos val="b"/>
        <c:majorTickMark val="out"/>
        <c:minorTickMark val="none"/>
        <c:tickLblPos val="nextTo"/>
        <c:crossAx val="169145984"/>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город</c:v>
                </c:pt>
              </c:strCache>
            </c:strRef>
          </c:tx>
          <c:invertIfNegative val="0"/>
          <c:dLbls>
            <c:dLbl>
              <c:idx val="1"/>
              <c:layout>
                <c:manualLayout>
                  <c:x val="5.5511993292505106E-2"/>
                  <c:y val="2.7743311022177173E-2"/>
                </c:manualLayout>
              </c:layout>
              <c:showLegendKey val="0"/>
              <c:showVal val="1"/>
              <c:showCatName val="0"/>
              <c:showSerName val="0"/>
              <c:showPercent val="0"/>
              <c:showBubbleSize val="0"/>
            </c:dLbl>
            <c:dLbl>
              <c:idx val="2"/>
              <c:layout>
                <c:manualLayout>
                  <c:x val="3.2407407407407406E-2"/>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Лист1!$B$2:$B$5</c:f>
              <c:numCache>
                <c:formatCode>General</c:formatCode>
                <c:ptCount val="4"/>
                <c:pt idx="0">
                  <c:v>639</c:v>
                </c:pt>
                <c:pt idx="1">
                  <c:v>762</c:v>
                </c:pt>
                <c:pt idx="2">
                  <c:v>780</c:v>
                </c:pt>
              </c:numCache>
            </c:numRef>
          </c:val>
        </c:ser>
        <c:ser>
          <c:idx val="1"/>
          <c:order val="1"/>
          <c:tx>
            <c:strRef>
              <c:f>Лист1!$C$1</c:f>
              <c:strCache>
                <c:ptCount val="1"/>
                <c:pt idx="0">
                  <c:v>район</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Лист1!$C$2:$C$5</c:f>
              <c:numCache>
                <c:formatCode>General</c:formatCode>
                <c:ptCount val="4"/>
                <c:pt idx="0">
                  <c:v>9</c:v>
                </c:pt>
                <c:pt idx="1">
                  <c:v>4</c:v>
                </c:pt>
                <c:pt idx="2">
                  <c:v>14</c:v>
                </c:pt>
              </c:numCache>
            </c:numRef>
          </c:val>
        </c:ser>
        <c:ser>
          <c:idx val="2"/>
          <c:order val="2"/>
          <c:tx>
            <c:strRef>
              <c:f>Лист1!$D$1</c:f>
              <c:strCache>
                <c:ptCount val="1"/>
                <c:pt idx="0">
                  <c:v>итого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Лист1!$D$2:$D$5</c:f>
              <c:numCache>
                <c:formatCode>General</c:formatCode>
                <c:ptCount val="4"/>
                <c:pt idx="0">
                  <c:v>648</c:v>
                </c:pt>
                <c:pt idx="1">
                  <c:v>766</c:v>
                </c:pt>
                <c:pt idx="2">
                  <c:v>794</c:v>
                </c:pt>
              </c:numCache>
            </c:numRef>
          </c:val>
        </c:ser>
        <c:dLbls>
          <c:showLegendKey val="0"/>
          <c:showVal val="0"/>
          <c:showCatName val="0"/>
          <c:showSerName val="0"/>
          <c:showPercent val="0"/>
          <c:showBubbleSize val="0"/>
        </c:dLbls>
        <c:gapWidth val="150"/>
        <c:shape val="cylinder"/>
        <c:axId val="172651520"/>
        <c:axId val="188817408"/>
        <c:axId val="155752960"/>
      </c:bar3DChart>
      <c:catAx>
        <c:axId val="172651520"/>
        <c:scaling>
          <c:orientation val="minMax"/>
        </c:scaling>
        <c:delete val="0"/>
        <c:axPos val="b"/>
        <c:numFmt formatCode="General" sourceLinked="1"/>
        <c:majorTickMark val="out"/>
        <c:minorTickMark val="none"/>
        <c:tickLblPos val="nextTo"/>
        <c:crossAx val="188817408"/>
        <c:crosses val="autoZero"/>
        <c:auto val="1"/>
        <c:lblAlgn val="ctr"/>
        <c:lblOffset val="100"/>
        <c:noMultiLvlLbl val="0"/>
      </c:catAx>
      <c:valAx>
        <c:axId val="188817408"/>
        <c:scaling>
          <c:orientation val="minMax"/>
        </c:scaling>
        <c:delete val="0"/>
        <c:axPos val="l"/>
        <c:majorGridlines/>
        <c:numFmt formatCode="General" sourceLinked="1"/>
        <c:majorTickMark val="out"/>
        <c:minorTickMark val="none"/>
        <c:tickLblPos val="nextTo"/>
        <c:crossAx val="172651520"/>
        <c:crosses val="autoZero"/>
        <c:crossBetween val="between"/>
      </c:valAx>
      <c:serAx>
        <c:axId val="155752960"/>
        <c:scaling>
          <c:orientation val="minMax"/>
        </c:scaling>
        <c:delete val="0"/>
        <c:axPos val="b"/>
        <c:majorTickMark val="out"/>
        <c:minorTickMark val="none"/>
        <c:tickLblPos val="nextTo"/>
        <c:crossAx val="188817408"/>
        <c:crosses val="autoZero"/>
      </c:ser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город</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Лист1!$B$2:$B$5</c:f>
              <c:numCache>
                <c:formatCode>General</c:formatCode>
                <c:ptCount val="4"/>
                <c:pt idx="0">
                  <c:v>1943</c:v>
                </c:pt>
                <c:pt idx="1">
                  <c:v>1157</c:v>
                </c:pt>
                <c:pt idx="2">
                  <c:v>2277</c:v>
                </c:pt>
              </c:numCache>
            </c:numRef>
          </c:val>
        </c:ser>
        <c:ser>
          <c:idx val="1"/>
          <c:order val="1"/>
          <c:tx>
            <c:strRef>
              <c:f>Лист1!$C$1</c:f>
              <c:strCache>
                <c:ptCount val="1"/>
                <c:pt idx="0">
                  <c:v>район</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Лист1!$C$2:$C$5</c:f>
              <c:numCache>
                <c:formatCode>General</c:formatCode>
                <c:ptCount val="4"/>
                <c:pt idx="0">
                  <c:v>31</c:v>
                </c:pt>
                <c:pt idx="1">
                  <c:v>21</c:v>
                </c:pt>
                <c:pt idx="2">
                  <c:v>37</c:v>
                </c:pt>
              </c:numCache>
            </c:numRef>
          </c:val>
        </c:ser>
        <c:ser>
          <c:idx val="2"/>
          <c:order val="2"/>
          <c:tx>
            <c:strRef>
              <c:f>Лист1!$D$1</c:f>
              <c:strCache>
                <c:ptCount val="1"/>
                <c:pt idx="0">
                  <c:v>итого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Лист1!$D$2:$D$5</c:f>
              <c:numCache>
                <c:formatCode>General</c:formatCode>
                <c:ptCount val="4"/>
                <c:pt idx="0">
                  <c:v>1974</c:v>
                </c:pt>
                <c:pt idx="1">
                  <c:v>1178</c:v>
                </c:pt>
                <c:pt idx="2">
                  <c:v>2314</c:v>
                </c:pt>
              </c:numCache>
            </c:numRef>
          </c:val>
        </c:ser>
        <c:dLbls>
          <c:showLegendKey val="0"/>
          <c:showVal val="0"/>
          <c:showCatName val="0"/>
          <c:showSerName val="0"/>
          <c:showPercent val="0"/>
          <c:showBubbleSize val="0"/>
        </c:dLbls>
        <c:gapWidth val="150"/>
        <c:shape val="cylinder"/>
        <c:axId val="187224576"/>
        <c:axId val="189170240"/>
        <c:axId val="155137920"/>
      </c:bar3DChart>
      <c:catAx>
        <c:axId val="187224576"/>
        <c:scaling>
          <c:orientation val="minMax"/>
        </c:scaling>
        <c:delete val="0"/>
        <c:axPos val="b"/>
        <c:numFmt formatCode="General" sourceLinked="1"/>
        <c:majorTickMark val="out"/>
        <c:minorTickMark val="none"/>
        <c:tickLblPos val="nextTo"/>
        <c:crossAx val="189170240"/>
        <c:crosses val="autoZero"/>
        <c:auto val="1"/>
        <c:lblAlgn val="ctr"/>
        <c:lblOffset val="100"/>
        <c:noMultiLvlLbl val="0"/>
      </c:catAx>
      <c:valAx>
        <c:axId val="189170240"/>
        <c:scaling>
          <c:orientation val="minMax"/>
        </c:scaling>
        <c:delete val="0"/>
        <c:axPos val="l"/>
        <c:majorGridlines/>
        <c:numFmt formatCode="General" sourceLinked="1"/>
        <c:majorTickMark val="out"/>
        <c:minorTickMark val="none"/>
        <c:tickLblPos val="nextTo"/>
        <c:crossAx val="187224576"/>
        <c:crosses val="autoZero"/>
        <c:crossBetween val="between"/>
      </c:valAx>
      <c:serAx>
        <c:axId val="155137920"/>
        <c:scaling>
          <c:orientation val="minMax"/>
        </c:scaling>
        <c:delete val="0"/>
        <c:axPos val="b"/>
        <c:majorTickMark val="out"/>
        <c:minorTickMark val="none"/>
        <c:tickLblPos val="nextTo"/>
        <c:crossAx val="189170240"/>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город</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Лист1!$B$2:$B$5</c:f>
              <c:numCache>
                <c:formatCode>General</c:formatCode>
                <c:ptCount val="4"/>
                <c:pt idx="0">
                  <c:v>620</c:v>
                </c:pt>
                <c:pt idx="1">
                  <c:v>740</c:v>
                </c:pt>
                <c:pt idx="2">
                  <c:v>492</c:v>
                </c:pt>
              </c:numCache>
            </c:numRef>
          </c:val>
        </c:ser>
        <c:ser>
          <c:idx val="1"/>
          <c:order val="1"/>
          <c:tx>
            <c:strRef>
              <c:f>Лист1!$C$1</c:f>
              <c:strCache>
                <c:ptCount val="1"/>
                <c:pt idx="0">
                  <c:v>район</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Лист1!$C$2:$C$5</c:f>
              <c:numCache>
                <c:formatCode>General</c:formatCode>
                <c:ptCount val="4"/>
                <c:pt idx="0">
                  <c:v>22</c:v>
                </c:pt>
                <c:pt idx="1">
                  <c:v>16</c:v>
                </c:pt>
                <c:pt idx="2">
                  <c:v>9</c:v>
                </c:pt>
              </c:numCache>
            </c:numRef>
          </c:val>
        </c:ser>
        <c:ser>
          <c:idx val="2"/>
          <c:order val="2"/>
          <c:tx>
            <c:strRef>
              <c:f>Лист1!$D$1</c:f>
              <c:strCache>
                <c:ptCount val="1"/>
                <c:pt idx="0">
                  <c:v>итого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Лист1!$D$2:$D$5</c:f>
              <c:numCache>
                <c:formatCode>General</c:formatCode>
                <c:ptCount val="4"/>
                <c:pt idx="0">
                  <c:v>642</c:v>
                </c:pt>
                <c:pt idx="1">
                  <c:v>756</c:v>
                </c:pt>
                <c:pt idx="2">
                  <c:v>501</c:v>
                </c:pt>
              </c:numCache>
            </c:numRef>
          </c:val>
        </c:ser>
        <c:dLbls>
          <c:showLegendKey val="0"/>
          <c:showVal val="0"/>
          <c:showCatName val="0"/>
          <c:showSerName val="0"/>
          <c:showPercent val="0"/>
          <c:showBubbleSize val="0"/>
        </c:dLbls>
        <c:gapWidth val="150"/>
        <c:shape val="cylinder"/>
        <c:axId val="172653056"/>
        <c:axId val="189171968"/>
        <c:axId val="196440064"/>
      </c:bar3DChart>
      <c:catAx>
        <c:axId val="172653056"/>
        <c:scaling>
          <c:orientation val="minMax"/>
        </c:scaling>
        <c:delete val="0"/>
        <c:axPos val="b"/>
        <c:numFmt formatCode="General" sourceLinked="1"/>
        <c:majorTickMark val="out"/>
        <c:minorTickMark val="none"/>
        <c:tickLblPos val="nextTo"/>
        <c:crossAx val="189171968"/>
        <c:crosses val="autoZero"/>
        <c:auto val="1"/>
        <c:lblAlgn val="ctr"/>
        <c:lblOffset val="100"/>
        <c:noMultiLvlLbl val="0"/>
      </c:catAx>
      <c:valAx>
        <c:axId val="189171968"/>
        <c:scaling>
          <c:orientation val="minMax"/>
        </c:scaling>
        <c:delete val="0"/>
        <c:axPos val="l"/>
        <c:majorGridlines/>
        <c:numFmt formatCode="General" sourceLinked="1"/>
        <c:majorTickMark val="out"/>
        <c:minorTickMark val="none"/>
        <c:tickLblPos val="nextTo"/>
        <c:crossAx val="172653056"/>
        <c:crosses val="autoZero"/>
        <c:crossBetween val="between"/>
      </c:valAx>
      <c:serAx>
        <c:axId val="196440064"/>
        <c:scaling>
          <c:orientation val="minMax"/>
        </c:scaling>
        <c:delete val="0"/>
        <c:axPos val="b"/>
        <c:majorTickMark val="out"/>
        <c:minorTickMark val="none"/>
        <c:tickLblPos val="nextTo"/>
        <c:crossAx val="189171968"/>
        <c:crosses val="autoZero"/>
      </c:ser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город</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Лист1!$B$2:$B$5</c:f>
              <c:numCache>
                <c:formatCode>General</c:formatCode>
                <c:ptCount val="4"/>
                <c:pt idx="0">
                  <c:v>1193</c:v>
                </c:pt>
                <c:pt idx="1">
                  <c:v>941</c:v>
                </c:pt>
                <c:pt idx="2">
                  <c:v>804</c:v>
                </c:pt>
              </c:numCache>
            </c:numRef>
          </c:val>
        </c:ser>
        <c:ser>
          <c:idx val="1"/>
          <c:order val="1"/>
          <c:tx>
            <c:strRef>
              <c:f>Лист1!$C$1</c:f>
              <c:strCache>
                <c:ptCount val="1"/>
                <c:pt idx="0">
                  <c:v>район</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Лист1!$C$2:$C$5</c:f>
              <c:numCache>
                <c:formatCode>General</c:formatCode>
                <c:ptCount val="4"/>
                <c:pt idx="0">
                  <c:v>409</c:v>
                </c:pt>
                <c:pt idx="1">
                  <c:v>18</c:v>
                </c:pt>
                <c:pt idx="2">
                  <c:v>18</c:v>
                </c:pt>
              </c:numCache>
            </c:numRef>
          </c:val>
        </c:ser>
        <c:ser>
          <c:idx val="2"/>
          <c:order val="2"/>
          <c:tx>
            <c:strRef>
              <c:f>Лист1!$D$1</c:f>
              <c:strCache>
                <c:ptCount val="1"/>
                <c:pt idx="0">
                  <c:v>итого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Лист1!$D$2:$D$5</c:f>
              <c:numCache>
                <c:formatCode>General</c:formatCode>
                <c:ptCount val="4"/>
                <c:pt idx="0">
                  <c:v>1233</c:v>
                </c:pt>
                <c:pt idx="1">
                  <c:v>959</c:v>
                </c:pt>
                <c:pt idx="2">
                  <c:v>822</c:v>
                </c:pt>
              </c:numCache>
            </c:numRef>
          </c:val>
        </c:ser>
        <c:dLbls>
          <c:showLegendKey val="0"/>
          <c:showVal val="0"/>
          <c:showCatName val="0"/>
          <c:showSerName val="0"/>
          <c:showPercent val="0"/>
          <c:showBubbleSize val="0"/>
        </c:dLbls>
        <c:gapWidth val="150"/>
        <c:shape val="cylinder"/>
        <c:axId val="188791808"/>
        <c:axId val="189173696"/>
        <c:axId val="155136000"/>
      </c:bar3DChart>
      <c:catAx>
        <c:axId val="188791808"/>
        <c:scaling>
          <c:orientation val="minMax"/>
        </c:scaling>
        <c:delete val="0"/>
        <c:axPos val="b"/>
        <c:numFmt formatCode="General" sourceLinked="1"/>
        <c:majorTickMark val="out"/>
        <c:minorTickMark val="none"/>
        <c:tickLblPos val="nextTo"/>
        <c:crossAx val="189173696"/>
        <c:crosses val="autoZero"/>
        <c:auto val="1"/>
        <c:lblAlgn val="ctr"/>
        <c:lblOffset val="100"/>
        <c:noMultiLvlLbl val="0"/>
      </c:catAx>
      <c:valAx>
        <c:axId val="189173696"/>
        <c:scaling>
          <c:orientation val="minMax"/>
        </c:scaling>
        <c:delete val="0"/>
        <c:axPos val="l"/>
        <c:majorGridlines/>
        <c:numFmt formatCode="General" sourceLinked="1"/>
        <c:majorTickMark val="out"/>
        <c:minorTickMark val="none"/>
        <c:tickLblPos val="nextTo"/>
        <c:crossAx val="188791808"/>
        <c:crosses val="autoZero"/>
        <c:crossBetween val="between"/>
      </c:valAx>
      <c:serAx>
        <c:axId val="155136000"/>
        <c:scaling>
          <c:orientation val="minMax"/>
        </c:scaling>
        <c:delete val="0"/>
        <c:axPos val="b"/>
        <c:majorTickMark val="out"/>
        <c:minorTickMark val="none"/>
        <c:tickLblPos val="nextTo"/>
        <c:crossAx val="189173696"/>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город</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Лист1!$B$2:$B$5</c:f>
              <c:numCache>
                <c:formatCode>General</c:formatCode>
                <c:ptCount val="4"/>
                <c:pt idx="0">
                  <c:v>2407</c:v>
                </c:pt>
                <c:pt idx="1">
                  <c:v>4748</c:v>
                </c:pt>
                <c:pt idx="2">
                  <c:v>5239</c:v>
                </c:pt>
              </c:numCache>
            </c:numRef>
          </c:val>
        </c:ser>
        <c:ser>
          <c:idx val="1"/>
          <c:order val="1"/>
          <c:tx>
            <c:strRef>
              <c:f>Лист1!$C$1</c:f>
              <c:strCache>
                <c:ptCount val="1"/>
                <c:pt idx="0">
                  <c:v>район</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Лист1!$C$2:$C$5</c:f>
              <c:numCache>
                <c:formatCode>General</c:formatCode>
                <c:ptCount val="4"/>
                <c:pt idx="0">
                  <c:v>58</c:v>
                </c:pt>
                <c:pt idx="1">
                  <c:v>52</c:v>
                </c:pt>
                <c:pt idx="2">
                  <c:v>66</c:v>
                </c:pt>
              </c:numCache>
            </c:numRef>
          </c:val>
        </c:ser>
        <c:ser>
          <c:idx val="2"/>
          <c:order val="2"/>
          <c:tx>
            <c:strRef>
              <c:f>Лист1!$D$1</c:f>
              <c:strCache>
                <c:ptCount val="1"/>
                <c:pt idx="0">
                  <c:v>итого</c:v>
                </c:pt>
              </c:strCache>
            </c:strRef>
          </c:tx>
          <c:invertIfNegative val="0"/>
          <c:dLbls>
            <c:dLbl>
              <c:idx val="0"/>
              <c:layout>
                <c:manualLayout>
                  <c:x val="-4.3917826888411955E-2"/>
                  <c:y val="1.58533255314999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Лист1!$A$2:$A$5</c:f>
              <c:numCache>
                <c:formatCode>General</c:formatCode>
                <c:ptCount val="4"/>
                <c:pt idx="0">
                  <c:v>2018</c:v>
                </c:pt>
                <c:pt idx="1">
                  <c:v>2019</c:v>
                </c:pt>
                <c:pt idx="2">
                  <c:v>2020</c:v>
                </c:pt>
              </c:numCache>
            </c:numRef>
          </c:cat>
          <c:val>
            <c:numRef>
              <c:f>Лист1!$D$2:$D$5</c:f>
              <c:numCache>
                <c:formatCode>General</c:formatCode>
                <c:ptCount val="4"/>
                <c:pt idx="0">
                  <c:v>2465</c:v>
                </c:pt>
                <c:pt idx="1">
                  <c:v>4800</c:v>
                </c:pt>
                <c:pt idx="2">
                  <c:v>5305</c:v>
                </c:pt>
              </c:numCache>
            </c:numRef>
          </c:val>
        </c:ser>
        <c:dLbls>
          <c:showLegendKey val="0"/>
          <c:showVal val="0"/>
          <c:showCatName val="0"/>
          <c:showSerName val="0"/>
          <c:showPercent val="0"/>
          <c:showBubbleSize val="0"/>
        </c:dLbls>
        <c:gapWidth val="150"/>
        <c:shape val="cylinder"/>
        <c:axId val="178272768"/>
        <c:axId val="189342272"/>
        <c:axId val="155136640"/>
      </c:bar3DChart>
      <c:catAx>
        <c:axId val="178272768"/>
        <c:scaling>
          <c:orientation val="minMax"/>
        </c:scaling>
        <c:delete val="0"/>
        <c:axPos val="b"/>
        <c:numFmt formatCode="General" sourceLinked="1"/>
        <c:majorTickMark val="out"/>
        <c:minorTickMark val="none"/>
        <c:tickLblPos val="nextTo"/>
        <c:crossAx val="189342272"/>
        <c:crosses val="autoZero"/>
        <c:auto val="1"/>
        <c:lblAlgn val="ctr"/>
        <c:lblOffset val="100"/>
        <c:noMultiLvlLbl val="0"/>
      </c:catAx>
      <c:valAx>
        <c:axId val="189342272"/>
        <c:scaling>
          <c:orientation val="minMax"/>
        </c:scaling>
        <c:delete val="0"/>
        <c:axPos val="l"/>
        <c:majorGridlines/>
        <c:numFmt formatCode="General" sourceLinked="1"/>
        <c:majorTickMark val="out"/>
        <c:minorTickMark val="none"/>
        <c:tickLblPos val="nextTo"/>
        <c:crossAx val="178272768"/>
        <c:crosses val="autoZero"/>
        <c:crossBetween val="between"/>
      </c:valAx>
      <c:serAx>
        <c:axId val="155136640"/>
        <c:scaling>
          <c:orientation val="minMax"/>
        </c:scaling>
        <c:delete val="0"/>
        <c:axPos val="b"/>
        <c:majorTickMark val="out"/>
        <c:minorTickMark val="none"/>
        <c:tickLblPos val="nextTo"/>
        <c:crossAx val="189342272"/>
        <c:crosses val="autoZero"/>
      </c:ser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Динамика численности населения возраста 0-18 лет</a:t>
            </a:r>
          </a:p>
        </c:rich>
      </c:tx>
      <c:layout>
        <c:manualLayout>
          <c:xMode val="edge"/>
          <c:yMode val="edge"/>
          <c:x val="0.13279381413200442"/>
          <c:y val="4.3767256365681564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Динамика численности населения возраста 0-18 лет</c:v>
                </c:pt>
              </c:strCache>
            </c:strRef>
          </c:tx>
          <c:explosion val="25"/>
          <c:dLbls>
            <c:showLegendKey val="0"/>
            <c:showVal val="1"/>
            <c:showCatName val="0"/>
            <c:showSerName val="0"/>
            <c:showPercent val="0"/>
            <c:showBubbleSize val="0"/>
            <c:showLeaderLines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6579</c:v>
                </c:pt>
                <c:pt idx="1">
                  <c:v>6489</c:v>
                </c:pt>
                <c:pt idx="2">
                  <c:v>6462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Динамика численности населения возраста 18-45</a:t>
            </a:r>
          </a:p>
        </c:rich>
      </c:tx>
      <c:layout>
        <c:manualLayout>
          <c:xMode val="edge"/>
          <c:yMode val="edge"/>
          <c:x val="0.12626030146373657"/>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Динамика численности населения возраста 18-45 лет</c:v>
                </c:pt>
              </c:strCache>
            </c:strRef>
          </c:tx>
          <c:explosion val="25"/>
          <c:dLbls>
            <c:showLegendKey val="0"/>
            <c:showVal val="1"/>
            <c:showCatName val="0"/>
            <c:showSerName val="0"/>
            <c:showPercent val="0"/>
            <c:showBubbleSize val="0"/>
            <c:showLeaderLines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8573</c:v>
                </c:pt>
                <c:pt idx="1">
                  <c:v>8356</c:v>
                </c:pt>
                <c:pt idx="2">
                  <c:v>8207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D0FCA9-318A-43F0-9A39-8858C000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3488</Words>
  <Characters>19882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Ира</cp:lastModifiedBy>
  <cp:revision>2</cp:revision>
  <dcterms:created xsi:type="dcterms:W3CDTF">2021-04-12T12:34:00Z</dcterms:created>
  <dcterms:modified xsi:type="dcterms:W3CDTF">2021-04-12T12:34:00Z</dcterms:modified>
</cp:coreProperties>
</file>