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23C23" w14:textId="77777777" w:rsidR="008E04B4" w:rsidRPr="008E04B4" w:rsidRDefault="008E04B4" w:rsidP="008E04B4">
      <w:pPr>
        <w:tabs>
          <w:tab w:val="left" w:pos="1170"/>
          <w:tab w:val="center" w:pos="4677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8E04B4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«Определение типа ткани по переплетению нитей»</w:t>
      </w:r>
    </w:p>
    <w:p w14:paraId="4849E753" w14:textId="77777777" w:rsidR="008E04B4" w:rsidRPr="008E04B4" w:rsidRDefault="008E04B4" w:rsidP="008E04B4">
      <w:pP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8E04B4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Цель работы</w:t>
      </w:r>
      <w:r w:rsidRPr="008E04B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: </w:t>
      </w:r>
      <w:r w:rsidR="0054798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научится отличать </w:t>
      </w:r>
      <w:r w:rsidRPr="008E04B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натуральный тип ткани (хлопок) от </w:t>
      </w:r>
      <w:r w:rsidR="00066EB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тканей из искусственных волокон.</w:t>
      </w:r>
    </w:p>
    <w:p w14:paraId="563C4879" w14:textId="77777777" w:rsidR="00066EBF" w:rsidRPr="00066EBF" w:rsidRDefault="008E04B4" w:rsidP="008E04B4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04B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Важно знать!</w:t>
      </w:r>
      <w:r w:rsidR="00066EB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066EBF" w:rsidRPr="00066EB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Т</w:t>
      </w:r>
      <w:r w:rsidR="00066EBF" w:rsidRPr="00066E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кани из хлопка  мягкие, тёплые, приятные на ощупь, не электризуются. Они не задерживают тепло, в одежде из них нет ощущения перегрева или потливости. Материал гигроскопичный, впитывает влагу. Вещи из хлопчатобумажной ткани можно часто стирать и гладить. Синтетические ткани производят из нитей, получаемых при проведении химических реакций, когда из природных низкомолекулярных соединений синтезируются волокна. Минусы таких тканей:  они </w:t>
      </w:r>
      <w:r w:rsidR="00066EBF" w:rsidRPr="00066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«дышат»,</w:t>
      </w:r>
      <w:r w:rsidR="00066EBF" w:rsidRPr="00066E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66EBF" w:rsidRPr="00066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синтетика электризуется, материалы прожигаются искрами и огнем.</w:t>
      </w:r>
    </w:p>
    <w:p w14:paraId="61B52452" w14:textId="77777777" w:rsidR="00066EBF" w:rsidRPr="00066EBF" w:rsidRDefault="00066EBF" w:rsidP="008E04B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66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Задание: рассмотреть под микроскопом несколько видов тканей и сравнив их с образцом, определить какой же из отрезов состоит из натуральной ткани.</w:t>
      </w:r>
    </w:p>
    <w:p w14:paraId="7D3F39DF" w14:textId="77777777" w:rsidR="008E04B4" w:rsidRPr="008E04B4" w:rsidRDefault="008E04B4" w:rsidP="008E04B4">
      <w:pPr>
        <w:rPr>
          <w:rFonts w:ascii="Times New Roman" w:hAnsi="Times New Roman" w:cs="Times New Roman"/>
          <w:sz w:val="28"/>
          <w:szCs w:val="28"/>
        </w:rPr>
      </w:pPr>
      <w:r w:rsidRPr="008E04B4">
        <w:rPr>
          <w:rFonts w:ascii="Times New Roman" w:hAnsi="Times New Roman" w:cs="Times New Roman"/>
          <w:sz w:val="28"/>
          <w:szCs w:val="28"/>
        </w:rPr>
        <w:t xml:space="preserve">Порядок проведения работы: </w:t>
      </w:r>
    </w:p>
    <w:p w14:paraId="7D9C2947" w14:textId="77777777" w:rsidR="008E04B4" w:rsidRPr="008E04B4" w:rsidRDefault="008E04B4" w:rsidP="008E04B4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8E04B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Ознакомится со схемами ткацких переплетений</w:t>
      </w:r>
      <w:r w:rsidR="00066EB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разных видов тканей</w:t>
      </w:r>
      <w:r w:rsidRPr="008E04B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;</w:t>
      </w:r>
      <w:r w:rsidRPr="008E04B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6AE88000" w14:textId="77777777" w:rsidR="00547981" w:rsidRDefault="008E04B4" w:rsidP="00547981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8E04B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Рассмотреть под микроскопом переплетения и сравнить со схемами; </w:t>
      </w:r>
    </w:p>
    <w:p w14:paraId="74837FE6" w14:textId="77777777" w:rsidR="00066EBF" w:rsidRPr="00547981" w:rsidRDefault="00066EBF" w:rsidP="00547981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Найти отрез ткани, изготовленной из хлопка;</w:t>
      </w:r>
    </w:p>
    <w:p w14:paraId="73CE9D27" w14:textId="77777777" w:rsidR="008E04B4" w:rsidRPr="008E04B4" w:rsidRDefault="008E04B4" w:rsidP="008E04B4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8E04B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Результаты оформить в таблицу и сделать вывод.</w:t>
      </w:r>
    </w:p>
    <w:p w14:paraId="586FD215" w14:textId="77777777" w:rsidR="008E04B4" w:rsidRPr="008E04B4" w:rsidRDefault="008E04B4" w:rsidP="008E04B4">
      <w:pPr>
        <w:jc w:val="both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8E04B4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Результаты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3"/>
        <w:gridCol w:w="4728"/>
      </w:tblGrid>
      <w:tr w:rsidR="008E04B4" w:rsidRPr="008E04B4" w14:paraId="7B325AFB" w14:textId="77777777" w:rsidTr="00066EBF">
        <w:tc>
          <w:tcPr>
            <w:tcW w:w="4843" w:type="dxa"/>
          </w:tcPr>
          <w:p w14:paraId="54DB65A4" w14:textId="77777777" w:rsidR="008E04B4" w:rsidRPr="008E04B4" w:rsidRDefault="00547981" w:rsidP="006C4C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Название ткани </w:t>
            </w:r>
            <w:r w:rsidR="008E04B4" w:rsidRPr="008E04B4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28" w:type="dxa"/>
          </w:tcPr>
          <w:p w14:paraId="7FD721A3" w14:textId="77777777" w:rsidR="008E04B4" w:rsidRPr="008E04B4" w:rsidRDefault="008E04B4" w:rsidP="006C4C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8E04B4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Рисунок </w:t>
            </w:r>
          </w:p>
        </w:tc>
      </w:tr>
      <w:tr w:rsidR="008E04B4" w:rsidRPr="008E04B4" w14:paraId="388C5EE9" w14:textId="77777777" w:rsidTr="00066EBF">
        <w:tc>
          <w:tcPr>
            <w:tcW w:w="4843" w:type="dxa"/>
          </w:tcPr>
          <w:p w14:paraId="55D93742" w14:textId="77777777" w:rsidR="008E04B4" w:rsidRPr="008E04B4" w:rsidRDefault="00547981" w:rsidP="006C4C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Хлопок </w:t>
            </w:r>
          </w:p>
          <w:p w14:paraId="0929C45C" w14:textId="77777777" w:rsidR="008E04B4" w:rsidRPr="008E04B4" w:rsidRDefault="008E04B4" w:rsidP="006C4C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  <w:p w14:paraId="225EA7AF" w14:textId="77777777" w:rsidR="008E04B4" w:rsidRPr="008E04B4" w:rsidRDefault="008E04B4" w:rsidP="006C4C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728" w:type="dxa"/>
          </w:tcPr>
          <w:p w14:paraId="2453A923" w14:textId="77777777" w:rsidR="008E04B4" w:rsidRPr="008E04B4" w:rsidRDefault="008E04B4" w:rsidP="006C4C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</w:tr>
      <w:tr w:rsidR="008E04B4" w:rsidRPr="008E04B4" w14:paraId="1CC394BC" w14:textId="77777777" w:rsidTr="00066EBF">
        <w:tc>
          <w:tcPr>
            <w:tcW w:w="4843" w:type="dxa"/>
          </w:tcPr>
          <w:p w14:paraId="7C21D726" w14:textId="77777777" w:rsidR="008E04B4" w:rsidRPr="008E04B4" w:rsidRDefault="008E04B4" w:rsidP="006C4C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  <w:p w14:paraId="3947CA16" w14:textId="77777777" w:rsidR="008E04B4" w:rsidRPr="008E04B4" w:rsidRDefault="00547981" w:rsidP="006C4C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Полиэстер </w:t>
            </w:r>
          </w:p>
          <w:p w14:paraId="12207C72" w14:textId="77777777" w:rsidR="008E04B4" w:rsidRPr="008E04B4" w:rsidRDefault="008E04B4" w:rsidP="006C4C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728" w:type="dxa"/>
          </w:tcPr>
          <w:p w14:paraId="0352DBB6" w14:textId="77777777" w:rsidR="008E04B4" w:rsidRPr="008E04B4" w:rsidRDefault="008E04B4" w:rsidP="006C4C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</w:tr>
    </w:tbl>
    <w:p w14:paraId="162DABF2" w14:textId="77777777" w:rsidR="008E04B4" w:rsidRPr="008E04B4" w:rsidRDefault="008E04B4" w:rsidP="008E04B4">
      <w:pPr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8E04B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Вывод: ________________________________________________________________________________________________________</w:t>
      </w:r>
    </w:p>
    <w:p w14:paraId="712A1D81" w14:textId="77777777" w:rsidR="008E6E80" w:rsidRDefault="008E6E80">
      <w:pPr>
        <w:rPr>
          <w:rFonts w:ascii="Times New Roman" w:hAnsi="Times New Roman" w:cs="Times New Roman"/>
          <w:sz w:val="28"/>
          <w:szCs w:val="28"/>
        </w:rPr>
      </w:pPr>
    </w:p>
    <w:p w14:paraId="77BADFB6" w14:textId="77777777" w:rsidR="00066EBF" w:rsidRDefault="00066EBF">
      <w:pPr>
        <w:rPr>
          <w:rFonts w:ascii="Times New Roman" w:hAnsi="Times New Roman" w:cs="Times New Roman"/>
          <w:sz w:val="28"/>
          <w:szCs w:val="28"/>
        </w:rPr>
      </w:pPr>
    </w:p>
    <w:p w14:paraId="57254114" w14:textId="77777777" w:rsidR="00066EBF" w:rsidRDefault="00066EBF">
      <w:pPr>
        <w:rPr>
          <w:rFonts w:ascii="Times New Roman" w:hAnsi="Times New Roman" w:cs="Times New Roman"/>
          <w:sz w:val="28"/>
          <w:szCs w:val="28"/>
        </w:rPr>
      </w:pPr>
    </w:p>
    <w:p w14:paraId="4B3E6EC3" w14:textId="77777777" w:rsidR="00066EBF" w:rsidRDefault="00066EBF">
      <w:pPr>
        <w:rPr>
          <w:rFonts w:ascii="Times New Roman" w:hAnsi="Times New Roman" w:cs="Times New Roman"/>
          <w:sz w:val="28"/>
          <w:szCs w:val="28"/>
        </w:rPr>
      </w:pPr>
    </w:p>
    <w:p w14:paraId="73B4EE41" w14:textId="77777777" w:rsidR="008E04B4" w:rsidRPr="008E04B4" w:rsidRDefault="008E04B4" w:rsidP="008E04B4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8E04B4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67520A4" wp14:editId="5671E9C0">
            <wp:simplePos x="0" y="0"/>
            <wp:positionH relativeFrom="margin">
              <wp:posOffset>8091805</wp:posOffset>
            </wp:positionH>
            <wp:positionV relativeFrom="margin">
              <wp:posOffset>-176530</wp:posOffset>
            </wp:positionV>
            <wp:extent cx="1569085" cy="1452880"/>
            <wp:effectExtent l="19050" t="0" r="0" b="0"/>
            <wp:wrapSquare wrapText="bothSides"/>
            <wp:docPr id="28" name="Рисунок 7" descr="Наука, исследования и образование Ик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ука, исследования и образование Икон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9611" t="26776" r="23763" b="50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452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8E04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«Определение рН среды шампуня» </w:t>
      </w:r>
    </w:p>
    <w:p w14:paraId="7F2525BA" w14:textId="77777777" w:rsidR="008E04B4" w:rsidRPr="008E04B4" w:rsidRDefault="008E04B4" w:rsidP="008E04B4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работы:</w:t>
      </w:r>
      <w:r w:rsidRPr="008E0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определение кислотности разных марок шампуня</w:t>
      </w:r>
    </w:p>
    <w:p w14:paraId="4F2542FC" w14:textId="77777777" w:rsidR="008E04B4" w:rsidRDefault="008E04B4" w:rsidP="008E04B4">
      <w:pPr>
        <w:jc w:val="both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8E04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Важно знать!</w:t>
      </w:r>
      <w:r w:rsidRPr="008E0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Естественным уровнем pH кожи головы является диапазон от 4,5 до 5,5. В идеале pH вашего шампуня должен быть примерно одинаковым с pH кожи, чтобы избежать дисбаланса. Если вы регулярно используете более кислый шампунь (от 4,5 до 0 по шкале pH), возможно повредить кутикулу волоса из-за ее «сжатия». При регулярном применении щелочных продуктов (от 5.5 до 15 по шкале pH), кутикулярные чешуйки, напротив, раскрываются. Это в перспективе может привести к появлению сеченых кончиков. Именно поэтому оптимальный выбор для шампуня на каждый день – максимально близкий к pH вашего волоса</w:t>
      </w:r>
      <w:r w:rsidR="002474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E04B4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14:paraId="6387A578" w14:textId="77777777" w:rsidR="002474EE" w:rsidRPr="002474EE" w:rsidRDefault="002474EE" w:rsidP="008E04B4">
      <w:pPr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2474E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Задание: Наша Алиса очень любит свои роскошные волосы, бережно и с любовью за ними ухаживает. </w:t>
      </w:r>
      <w:r w:rsidR="0054798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Используя цифровую лабораторию и рН-метр, п</w:t>
      </w:r>
      <w:r w:rsidRPr="002474E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омогите Алисе найти шампунь, который  </w:t>
      </w:r>
      <w:r w:rsidR="0054798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поможет ее волосам стать гладкими, шелковистыми и ухоженными. </w:t>
      </w:r>
    </w:p>
    <w:p w14:paraId="65E3EA52" w14:textId="77777777" w:rsidR="008E04B4" w:rsidRPr="008E04B4" w:rsidRDefault="008E04B4" w:rsidP="008E04B4">
      <w:pPr>
        <w:jc w:val="both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8E04B4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Порядок проведения работы:</w:t>
      </w:r>
    </w:p>
    <w:p w14:paraId="73A1440C" w14:textId="77777777" w:rsidR="008E04B4" w:rsidRPr="002474EE" w:rsidRDefault="008E04B4" w:rsidP="008E04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B4">
        <w:rPr>
          <w:rFonts w:ascii="Times New Roman" w:hAnsi="Times New Roman" w:cs="Times New Roman"/>
          <w:color w:val="292B2C"/>
          <w:sz w:val="28"/>
          <w:szCs w:val="28"/>
        </w:rPr>
        <w:t>Запустить на  компьютере программу мультидатчика</w:t>
      </w:r>
      <w:r w:rsidR="002474EE">
        <w:rPr>
          <w:rFonts w:ascii="Times New Roman" w:hAnsi="Times New Roman" w:cs="Times New Roman"/>
          <w:color w:val="292B2C"/>
          <w:sz w:val="28"/>
          <w:szCs w:val="28"/>
        </w:rPr>
        <w:t>;</w:t>
      </w:r>
    </w:p>
    <w:p w14:paraId="0CBC6EA8" w14:textId="77777777" w:rsidR="002474EE" w:rsidRPr="008E04B4" w:rsidRDefault="002474EE" w:rsidP="008E04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292B2C"/>
          <w:sz w:val="28"/>
          <w:szCs w:val="28"/>
        </w:rPr>
        <w:t xml:space="preserve">Снять с датчика защитный колпачок и ополоснуть в дистиллированной воде; </w:t>
      </w:r>
    </w:p>
    <w:p w14:paraId="33EDE4E5" w14:textId="77777777" w:rsidR="008E04B4" w:rsidRPr="008E04B4" w:rsidRDefault="008E04B4" w:rsidP="008E04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B4">
        <w:rPr>
          <w:rFonts w:ascii="Times New Roman" w:hAnsi="Times New Roman" w:cs="Times New Roman"/>
          <w:color w:val="292B2C"/>
          <w:sz w:val="28"/>
          <w:szCs w:val="28"/>
        </w:rPr>
        <w:t>Опустить датчик в раствор, снять показания</w:t>
      </w:r>
    </w:p>
    <w:p w14:paraId="4872F211" w14:textId="77777777" w:rsidR="008E04B4" w:rsidRPr="008E04B4" w:rsidRDefault="008E04B4" w:rsidP="008E04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B4">
        <w:rPr>
          <w:rFonts w:ascii="Times New Roman" w:hAnsi="Times New Roman" w:cs="Times New Roman"/>
          <w:color w:val="292B2C"/>
          <w:sz w:val="28"/>
          <w:szCs w:val="28"/>
        </w:rPr>
        <w:t>Промыть датчик дистиллированной водой и опустить в следующий раствор</w:t>
      </w:r>
      <w:r w:rsidR="002474EE">
        <w:rPr>
          <w:rFonts w:ascii="Times New Roman" w:hAnsi="Times New Roman" w:cs="Times New Roman"/>
          <w:color w:val="292B2C"/>
          <w:sz w:val="28"/>
          <w:szCs w:val="28"/>
        </w:rPr>
        <w:t>;</w:t>
      </w:r>
    </w:p>
    <w:p w14:paraId="7CBD5DF3" w14:textId="77777777" w:rsidR="008E04B4" w:rsidRPr="002474EE" w:rsidRDefault="008E04B4" w:rsidP="008E04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B4">
        <w:rPr>
          <w:rFonts w:ascii="Times New Roman" w:hAnsi="Times New Roman" w:cs="Times New Roman"/>
          <w:color w:val="292B2C"/>
          <w:sz w:val="28"/>
          <w:szCs w:val="28"/>
        </w:rPr>
        <w:t>Полученные данные занести в таблицу</w:t>
      </w:r>
      <w:r w:rsidR="002474EE">
        <w:rPr>
          <w:rFonts w:ascii="Times New Roman" w:hAnsi="Times New Roman" w:cs="Times New Roman"/>
          <w:color w:val="292B2C"/>
          <w:sz w:val="28"/>
          <w:szCs w:val="28"/>
        </w:rPr>
        <w:t>;</w:t>
      </w:r>
    </w:p>
    <w:p w14:paraId="07CA2313" w14:textId="77777777" w:rsidR="002474EE" w:rsidRPr="008E04B4" w:rsidRDefault="002474EE" w:rsidP="008E04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292B2C"/>
          <w:sz w:val="28"/>
          <w:szCs w:val="28"/>
        </w:rPr>
        <w:t>После проведения последнего измерения рН-метр хорошо промыть дистиллированной водой и надеть колпачок.</w:t>
      </w:r>
    </w:p>
    <w:p w14:paraId="70B043AD" w14:textId="77777777" w:rsidR="008E04B4" w:rsidRPr="008E04B4" w:rsidRDefault="008E04B4" w:rsidP="008E04B4">
      <w:pPr>
        <w:pStyle w:val="a4"/>
        <w:jc w:val="both"/>
        <w:rPr>
          <w:rFonts w:ascii="Times New Roman" w:hAnsi="Times New Roman" w:cs="Times New Roman"/>
          <w:b/>
          <w:color w:val="292B2C"/>
          <w:sz w:val="28"/>
          <w:szCs w:val="28"/>
        </w:rPr>
      </w:pPr>
      <w:r w:rsidRPr="008E04B4">
        <w:rPr>
          <w:rFonts w:ascii="Times New Roman" w:hAnsi="Times New Roman" w:cs="Times New Roman"/>
          <w:b/>
          <w:color w:val="292B2C"/>
          <w:sz w:val="28"/>
          <w:szCs w:val="28"/>
        </w:rPr>
        <w:t xml:space="preserve">Результаты измерений 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316"/>
        <w:gridCol w:w="4535"/>
      </w:tblGrid>
      <w:tr w:rsidR="008E04B4" w:rsidRPr="008E04B4" w14:paraId="606C550C" w14:textId="77777777" w:rsidTr="006C4C10">
        <w:tc>
          <w:tcPr>
            <w:tcW w:w="7393" w:type="dxa"/>
          </w:tcPr>
          <w:p w14:paraId="35213165" w14:textId="77777777" w:rsidR="008E04B4" w:rsidRPr="008E04B4" w:rsidRDefault="008E04B4" w:rsidP="006C4C10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292B2C"/>
                <w:sz w:val="28"/>
                <w:szCs w:val="28"/>
              </w:rPr>
            </w:pPr>
            <w:r w:rsidRPr="008E04B4">
              <w:rPr>
                <w:rFonts w:ascii="Times New Roman" w:hAnsi="Times New Roman" w:cs="Times New Roman"/>
                <w:color w:val="292B2C"/>
                <w:sz w:val="28"/>
                <w:szCs w:val="28"/>
              </w:rPr>
              <w:t xml:space="preserve">Номера проб </w:t>
            </w:r>
          </w:p>
        </w:tc>
        <w:tc>
          <w:tcPr>
            <w:tcW w:w="7393" w:type="dxa"/>
          </w:tcPr>
          <w:p w14:paraId="5570B8BF" w14:textId="77777777" w:rsidR="008E04B4" w:rsidRPr="008E04B4" w:rsidRDefault="008E04B4" w:rsidP="006C4C10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292B2C"/>
                <w:sz w:val="28"/>
                <w:szCs w:val="28"/>
              </w:rPr>
            </w:pPr>
            <w:r w:rsidRPr="008E04B4">
              <w:rPr>
                <w:rFonts w:ascii="Times New Roman" w:hAnsi="Times New Roman" w:cs="Times New Roman"/>
                <w:color w:val="292B2C"/>
                <w:sz w:val="28"/>
                <w:szCs w:val="28"/>
              </w:rPr>
              <w:t xml:space="preserve">Результаты </w:t>
            </w:r>
          </w:p>
        </w:tc>
      </w:tr>
      <w:tr w:rsidR="008E04B4" w:rsidRPr="008E04B4" w14:paraId="73BBDCDE" w14:textId="77777777" w:rsidTr="006C4C10">
        <w:tc>
          <w:tcPr>
            <w:tcW w:w="7393" w:type="dxa"/>
          </w:tcPr>
          <w:p w14:paraId="37078926" w14:textId="77777777" w:rsidR="008E04B4" w:rsidRPr="008E04B4" w:rsidRDefault="008E04B4" w:rsidP="0054798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292B2C"/>
                <w:sz w:val="28"/>
                <w:szCs w:val="28"/>
              </w:rPr>
            </w:pPr>
            <w:r w:rsidRPr="008E04B4">
              <w:rPr>
                <w:rFonts w:ascii="Times New Roman" w:hAnsi="Times New Roman" w:cs="Times New Roman"/>
                <w:color w:val="292B2C"/>
                <w:sz w:val="28"/>
                <w:szCs w:val="28"/>
              </w:rPr>
              <w:t>Проба № 1</w:t>
            </w:r>
          </w:p>
        </w:tc>
        <w:tc>
          <w:tcPr>
            <w:tcW w:w="7393" w:type="dxa"/>
          </w:tcPr>
          <w:p w14:paraId="37253DD6" w14:textId="77777777" w:rsidR="008E04B4" w:rsidRPr="008E04B4" w:rsidRDefault="008E04B4" w:rsidP="006C4C10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292B2C"/>
                <w:sz w:val="28"/>
                <w:szCs w:val="28"/>
              </w:rPr>
            </w:pPr>
          </w:p>
          <w:p w14:paraId="2AC21C13" w14:textId="77777777" w:rsidR="008E04B4" w:rsidRPr="008E04B4" w:rsidRDefault="008E04B4" w:rsidP="006C4C10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292B2C"/>
                <w:sz w:val="28"/>
                <w:szCs w:val="28"/>
              </w:rPr>
            </w:pPr>
          </w:p>
        </w:tc>
      </w:tr>
      <w:tr w:rsidR="008E04B4" w:rsidRPr="008E04B4" w14:paraId="02A4FB7C" w14:textId="77777777" w:rsidTr="006C4C10">
        <w:tc>
          <w:tcPr>
            <w:tcW w:w="7393" w:type="dxa"/>
          </w:tcPr>
          <w:p w14:paraId="091513EF" w14:textId="77777777" w:rsidR="008E04B4" w:rsidRPr="008E04B4" w:rsidRDefault="008E04B4" w:rsidP="0054798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292B2C"/>
                <w:sz w:val="28"/>
                <w:szCs w:val="28"/>
              </w:rPr>
            </w:pPr>
            <w:r w:rsidRPr="008E04B4">
              <w:rPr>
                <w:rFonts w:ascii="Times New Roman" w:hAnsi="Times New Roman" w:cs="Times New Roman"/>
                <w:color w:val="292B2C"/>
                <w:sz w:val="28"/>
                <w:szCs w:val="28"/>
              </w:rPr>
              <w:t xml:space="preserve">Проба № 2 </w:t>
            </w:r>
          </w:p>
        </w:tc>
        <w:tc>
          <w:tcPr>
            <w:tcW w:w="7393" w:type="dxa"/>
          </w:tcPr>
          <w:p w14:paraId="08AA5EDE" w14:textId="77777777" w:rsidR="008E04B4" w:rsidRPr="008E04B4" w:rsidRDefault="008E04B4" w:rsidP="006C4C10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292B2C"/>
                <w:sz w:val="28"/>
                <w:szCs w:val="28"/>
              </w:rPr>
            </w:pPr>
          </w:p>
          <w:p w14:paraId="0B06101E" w14:textId="77777777" w:rsidR="008E04B4" w:rsidRPr="008E04B4" w:rsidRDefault="008E04B4" w:rsidP="006C4C10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292B2C"/>
                <w:sz w:val="28"/>
                <w:szCs w:val="28"/>
              </w:rPr>
            </w:pPr>
          </w:p>
        </w:tc>
      </w:tr>
      <w:tr w:rsidR="008E04B4" w:rsidRPr="008E04B4" w14:paraId="4AA4F16C" w14:textId="77777777" w:rsidTr="006C4C10">
        <w:tc>
          <w:tcPr>
            <w:tcW w:w="7393" w:type="dxa"/>
          </w:tcPr>
          <w:p w14:paraId="0E507A73" w14:textId="77777777" w:rsidR="008E04B4" w:rsidRPr="008E04B4" w:rsidRDefault="008E04B4" w:rsidP="0054798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292B2C"/>
                <w:sz w:val="28"/>
                <w:szCs w:val="28"/>
              </w:rPr>
            </w:pPr>
            <w:r w:rsidRPr="008E04B4">
              <w:rPr>
                <w:rFonts w:ascii="Times New Roman" w:hAnsi="Times New Roman" w:cs="Times New Roman"/>
                <w:color w:val="292B2C"/>
                <w:sz w:val="28"/>
                <w:szCs w:val="28"/>
              </w:rPr>
              <w:t>Проба № 3</w:t>
            </w:r>
          </w:p>
        </w:tc>
        <w:tc>
          <w:tcPr>
            <w:tcW w:w="7393" w:type="dxa"/>
          </w:tcPr>
          <w:p w14:paraId="40763C4F" w14:textId="77777777" w:rsidR="008E04B4" w:rsidRPr="008E04B4" w:rsidRDefault="008E04B4" w:rsidP="006C4C10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292B2C"/>
                <w:sz w:val="28"/>
                <w:szCs w:val="28"/>
              </w:rPr>
            </w:pPr>
          </w:p>
          <w:p w14:paraId="12F48BD4" w14:textId="77777777" w:rsidR="008E04B4" w:rsidRPr="008E04B4" w:rsidRDefault="008E04B4" w:rsidP="006C4C10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292B2C"/>
                <w:sz w:val="28"/>
                <w:szCs w:val="28"/>
              </w:rPr>
            </w:pPr>
          </w:p>
        </w:tc>
      </w:tr>
    </w:tbl>
    <w:p w14:paraId="34CE98EC" w14:textId="77777777" w:rsidR="008E04B4" w:rsidRPr="008E04B4" w:rsidRDefault="008E04B4" w:rsidP="008E04B4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B4">
        <w:rPr>
          <w:rFonts w:ascii="Times New Roman" w:hAnsi="Times New Roman" w:cs="Times New Roman"/>
          <w:color w:val="292B2C"/>
          <w:sz w:val="28"/>
          <w:szCs w:val="28"/>
        </w:rPr>
        <w:br/>
      </w:r>
      <w:r w:rsidRPr="008E04B4">
        <w:rPr>
          <w:rFonts w:ascii="Times New Roman" w:hAnsi="Times New Roman" w:cs="Times New Roman"/>
          <w:color w:val="000000" w:themeColor="text1"/>
          <w:sz w:val="28"/>
          <w:szCs w:val="28"/>
        </w:rPr>
        <w:t>Вывод:______________________________________________________________________________________________________________________________________________________________________________________________</w:t>
      </w:r>
    </w:p>
    <w:p w14:paraId="74CD63A8" w14:textId="77777777" w:rsidR="008E04B4" w:rsidRPr="008E04B4" w:rsidRDefault="008E04B4">
      <w:pPr>
        <w:rPr>
          <w:rFonts w:ascii="Times New Roman" w:hAnsi="Times New Roman" w:cs="Times New Roman"/>
          <w:sz w:val="28"/>
          <w:szCs w:val="28"/>
        </w:rPr>
      </w:pPr>
    </w:p>
    <w:sectPr w:rsidR="008E04B4" w:rsidRPr="008E04B4" w:rsidSect="008E6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D2346"/>
    <w:multiLevelType w:val="hybridMultilevel"/>
    <w:tmpl w:val="639E2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7114"/>
    <w:multiLevelType w:val="hybridMultilevel"/>
    <w:tmpl w:val="8AF681BA"/>
    <w:lvl w:ilvl="0" w:tplc="56BCE9B6">
      <w:start w:val="1"/>
      <w:numFmt w:val="decimal"/>
      <w:lvlText w:val="%1."/>
      <w:lvlJc w:val="left"/>
      <w:pPr>
        <w:ind w:left="720" w:hanging="360"/>
      </w:pPr>
      <w:rPr>
        <w:rFonts w:hint="default"/>
        <w:color w:val="292B2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82D97"/>
    <w:multiLevelType w:val="multilevel"/>
    <w:tmpl w:val="840E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4B4"/>
    <w:rsid w:val="00066EBF"/>
    <w:rsid w:val="002474EE"/>
    <w:rsid w:val="00547981"/>
    <w:rsid w:val="008E04B4"/>
    <w:rsid w:val="008E6E80"/>
    <w:rsid w:val="00AA608D"/>
    <w:rsid w:val="00AF2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30ED"/>
  <w15:docId w15:val="{8A7F656A-7C47-41C7-97C6-73F2293C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0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8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Шайтановы</dc:creator>
  <cp:lastModifiedBy>Евгения Уланова</cp:lastModifiedBy>
  <cp:revision>3</cp:revision>
  <dcterms:created xsi:type="dcterms:W3CDTF">2023-11-16T12:11:00Z</dcterms:created>
  <dcterms:modified xsi:type="dcterms:W3CDTF">2023-11-18T11:45:00Z</dcterms:modified>
</cp:coreProperties>
</file>